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C72" w:rsidRPr="00517D0B" w:rsidRDefault="003D215F" w:rsidP="003D215F">
      <w:pPr>
        <w:pStyle w:val="a4"/>
        <w:jc w:val="center"/>
        <w:rPr>
          <w:rFonts w:ascii="Times New Roman" w:hAnsi="Times New Roman" w:cs="Times New Roman"/>
          <w:sz w:val="28"/>
          <w:szCs w:val="24"/>
        </w:rPr>
      </w:pPr>
      <w:r w:rsidRPr="00517D0B">
        <w:rPr>
          <w:rFonts w:ascii="Times New Roman" w:hAnsi="Times New Roman" w:cs="Times New Roman"/>
          <w:sz w:val="28"/>
          <w:szCs w:val="24"/>
        </w:rPr>
        <w:t xml:space="preserve">ОБЛАСТНОЕ ГОСУДАРСТВЕННОЕ АВТОНОМНОЕ </w:t>
      </w:r>
    </w:p>
    <w:p w:rsidR="003D215F" w:rsidRPr="00517D0B" w:rsidRDefault="003D215F" w:rsidP="003D215F">
      <w:pPr>
        <w:pStyle w:val="a4"/>
        <w:jc w:val="center"/>
        <w:rPr>
          <w:rFonts w:ascii="Times New Roman" w:hAnsi="Times New Roman" w:cs="Times New Roman"/>
          <w:sz w:val="28"/>
          <w:szCs w:val="24"/>
        </w:rPr>
      </w:pPr>
      <w:r w:rsidRPr="00517D0B">
        <w:rPr>
          <w:rFonts w:ascii="Times New Roman" w:hAnsi="Times New Roman" w:cs="Times New Roman"/>
          <w:sz w:val="28"/>
          <w:szCs w:val="24"/>
        </w:rPr>
        <w:t>ПРОФЕССИОНАЛЬНОЕ ОБРАЗОВАТЕЛЬНОЕ УЧРЕЖДЕНИЕ</w:t>
      </w:r>
    </w:p>
    <w:p w:rsidR="003D215F" w:rsidRPr="00517D0B" w:rsidRDefault="003D215F" w:rsidP="003D215F">
      <w:pPr>
        <w:pStyle w:val="a4"/>
        <w:jc w:val="center"/>
        <w:rPr>
          <w:rFonts w:ascii="Times New Roman" w:hAnsi="Times New Roman" w:cs="Times New Roman"/>
          <w:sz w:val="28"/>
          <w:szCs w:val="24"/>
        </w:rPr>
      </w:pPr>
      <w:r w:rsidRPr="00517D0B">
        <w:rPr>
          <w:rFonts w:ascii="Times New Roman" w:hAnsi="Times New Roman" w:cs="Times New Roman"/>
          <w:sz w:val="28"/>
          <w:szCs w:val="24"/>
        </w:rPr>
        <w:t>«БЕЛГОРОДСКИЙ СТРОИТЕЛЬНЫЙ КОЛЛЕДЖ»</w:t>
      </w:r>
    </w:p>
    <w:p w:rsidR="003D215F" w:rsidRDefault="003D215F" w:rsidP="003D215F">
      <w:pPr>
        <w:spacing w:line="360" w:lineRule="auto"/>
        <w:jc w:val="both"/>
        <w:rPr>
          <w:b/>
          <w:sz w:val="28"/>
          <w:szCs w:val="28"/>
        </w:rPr>
      </w:pPr>
    </w:p>
    <w:p w:rsidR="003D215F" w:rsidRDefault="003D215F" w:rsidP="003D215F">
      <w:pPr>
        <w:spacing w:line="360" w:lineRule="auto"/>
        <w:jc w:val="right"/>
        <w:rPr>
          <w:b/>
          <w:sz w:val="28"/>
          <w:szCs w:val="28"/>
        </w:rPr>
      </w:pPr>
    </w:p>
    <w:p w:rsidR="003D215F" w:rsidRDefault="003D215F" w:rsidP="003D215F">
      <w:pPr>
        <w:spacing w:line="360" w:lineRule="auto"/>
        <w:jc w:val="right"/>
        <w:rPr>
          <w:b/>
          <w:sz w:val="28"/>
          <w:szCs w:val="28"/>
        </w:rPr>
      </w:pPr>
    </w:p>
    <w:p w:rsidR="003D215F" w:rsidRDefault="003D215F" w:rsidP="003D215F">
      <w:pPr>
        <w:spacing w:line="360" w:lineRule="auto"/>
        <w:jc w:val="both"/>
        <w:rPr>
          <w:b/>
          <w:sz w:val="28"/>
          <w:szCs w:val="28"/>
        </w:rPr>
      </w:pPr>
    </w:p>
    <w:p w:rsidR="003D215F" w:rsidRDefault="003D215F" w:rsidP="003D215F">
      <w:pPr>
        <w:spacing w:line="360" w:lineRule="auto"/>
        <w:jc w:val="both"/>
        <w:rPr>
          <w:b/>
          <w:sz w:val="28"/>
          <w:szCs w:val="28"/>
        </w:rPr>
      </w:pPr>
    </w:p>
    <w:p w:rsidR="003D215F" w:rsidRPr="00517D0B" w:rsidRDefault="003D215F" w:rsidP="003D215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517D0B">
        <w:rPr>
          <w:rFonts w:ascii="Times New Roman" w:hAnsi="Times New Roman" w:cs="Times New Roman"/>
          <w:sz w:val="28"/>
          <w:szCs w:val="28"/>
        </w:rPr>
        <w:t>Контрольно-измерительный материал</w:t>
      </w:r>
    </w:p>
    <w:p w:rsidR="00517D0B" w:rsidRDefault="003D215F" w:rsidP="003D215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517D0B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  <w:r w:rsidR="00517D0B">
        <w:rPr>
          <w:rFonts w:ascii="Times New Roman" w:hAnsi="Times New Roman" w:cs="Times New Roman"/>
          <w:sz w:val="28"/>
          <w:szCs w:val="28"/>
        </w:rPr>
        <w:t xml:space="preserve"> в форме </w:t>
      </w:r>
    </w:p>
    <w:p w:rsidR="00382852" w:rsidRDefault="00382852" w:rsidP="003D215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2C652F">
        <w:rPr>
          <w:rFonts w:ascii="Times New Roman" w:hAnsi="Times New Roman" w:cs="Times New Roman"/>
          <w:sz w:val="28"/>
          <w:szCs w:val="28"/>
        </w:rPr>
        <w:t>дифференцированного зачета</w:t>
      </w:r>
    </w:p>
    <w:p w:rsidR="002C652F" w:rsidRPr="002C652F" w:rsidRDefault="002C652F" w:rsidP="003D215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352881">
        <w:rPr>
          <w:rFonts w:ascii="Times New Roman" w:hAnsi="Times New Roman" w:cs="Times New Roman"/>
          <w:sz w:val="28"/>
          <w:szCs w:val="28"/>
        </w:rPr>
        <w:t>МДК 03.03 «Проектирование осветительных сетей промышленных и гражданских зданий</w:t>
      </w:r>
    </w:p>
    <w:p w:rsidR="003D215F" w:rsidRPr="00517D0B" w:rsidRDefault="003D215F" w:rsidP="003D215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517D0B">
        <w:rPr>
          <w:rFonts w:ascii="Times New Roman" w:hAnsi="Times New Roman" w:cs="Times New Roman"/>
          <w:sz w:val="28"/>
          <w:szCs w:val="28"/>
        </w:rPr>
        <w:t xml:space="preserve">  в рамках образовательных программсреднего профессионального образования ППССЗ</w:t>
      </w:r>
    </w:p>
    <w:p w:rsidR="003D215F" w:rsidRPr="00517D0B" w:rsidRDefault="003D215F" w:rsidP="003D215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CF7275" w:rsidRPr="00CF7275" w:rsidRDefault="00CF7275" w:rsidP="00CF72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275">
        <w:rPr>
          <w:rFonts w:ascii="Times New Roman" w:hAnsi="Times New Roman" w:cs="Times New Roman"/>
          <w:sz w:val="28"/>
          <w:szCs w:val="28"/>
        </w:rPr>
        <w:t>специальность:</w:t>
      </w:r>
    </w:p>
    <w:p w:rsidR="003D215F" w:rsidRPr="00CF7275" w:rsidRDefault="003D215F" w:rsidP="00CF72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275">
        <w:rPr>
          <w:rFonts w:ascii="Times New Roman" w:hAnsi="Times New Roman" w:cs="Times New Roman"/>
          <w:sz w:val="28"/>
          <w:szCs w:val="28"/>
        </w:rPr>
        <w:t xml:space="preserve">08.02.09 </w:t>
      </w:r>
      <w:r w:rsidRPr="00CF7275">
        <w:rPr>
          <w:rFonts w:ascii="Times New Roman" w:hAnsi="Times New Roman" w:cs="Times New Roman"/>
          <w:bCs/>
          <w:sz w:val="28"/>
          <w:szCs w:val="28"/>
        </w:rPr>
        <w:t>«Монтаж, наладка и эксплуатация электрооборудования промышленных и гражданских зданий»</w:t>
      </w:r>
    </w:p>
    <w:p w:rsidR="003D215F" w:rsidRDefault="003D215F" w:rsidP="003D215F">
      <w:pPr>
        <w:spacing w:line="360" w:lineRule="auto"/>
        <w:jc w:val="both"/>
        <w:rPr>
          <w:b/>
          <w:sz w:val="28"/>
          <w:szCs w:val="28"/>
        </w:rPr>
      </w:pPr>
    </w:p>
    <w:p w:rsidR="003D215F" w:rsidRDefault="003D215F" w:rsidP="003D215F">
      <w:pPr>
        <w:spacing w:line="360" w:lineRule="auto"/>
        <w:jc w:val="both"/>
        <w:rPr>
          <w:b/>
          <w:sz w:val="28"/>
          <w:szCs w:val="28"/>
        </w:rPr>
      </w:pPr>
    </w:p>
    <w:p w:rsidR="003D215F" w:rsidRDefault="003D215F" w:rsidP="003D215F">
      <w:pPr>
        <w:spacing w:line="360" w:lineRule="auto"/>
        <w:jc w:val="both"/>
        <w:rPr>
          <w:b/>
          <w:sz w:val="28"/>
          <w:szCs w:val="28"/>
        </w:rPr>
      </w:pPr>
    </w:p>
    <w:p w:rsidR="003D215F" w:rsidRDefault="003D215F" w:rsidP="003D215F">
      <w:pPr>
        <w:spacing w:line="360" w:lineRule="auto"/>
        <w:jc w:val="both"/>
        <w:rPr>
          <w:b/>
          <w:sz w:val="28"/>
          <w:szCs w:val="28"/>
        </w:rPr>
      </w:pPr>
    </w:p>
    <w:p w:rsidR="003D215F" w:rsidRDefault="003D215F" w:rsidP="003D215F">
      <w:pPr>
        <w:spacing w:line="360" w:lineRule="auto"/>
        <w:jc w:val="both"/>
        <w:rPr>
          <w:b/>
          <w:sz w:val="28"/>
          <w:szCs w:val="28"/>
        </w:rPr>
      </w:pPr>
    </w:p>
    <w:p w:rsidR="003D215F" w:rsidRDefault="003D215F" w:rsidP="003D215F">
      <w:pPr>
        <w:spacing w:line="360" w:lineRule="auto"/>
        <w:jc w:val="both"/>
        <w:rPr>
          <w:b/>
          <w:sz w:val="28"/>
          <w:szCs w:val="28"/>
        </w:rPr>
      </w:pPr>
    </w:p>
    <w:p w:rsidR="00924AFF" w:rsidRDefault="00924AFF" w:rsidP="003D215F">
      <w:pPr>
        <w:spacing w:line="360" w:lineRule="auto"/>
        <w:jc w:val="both"/>
        <w:rPr>
          <w:b/>
          <w:sz w:val="28"/>
          <w:szCs w:val="28"/>
        </w:rPr>
      </w:pPr>
    </w:p>
    <w:p w:rsidR="00924AFF" w:rsidRDefault="00924AFF" w:rsidP="003D215F">
      <w:pPr>
        <w:spacing w:line="360" w:lineRule="auto"/>
        <w:jc w:val="both"/>
        <w:rPr>
          <w:b/>
          <w:sz w:val="28"/>
          <w:szCs w:val="28"/>
        </w:rPr>
      </w:pPr>
    </w:p>
    <w:p w:rsidR="00924AFF" w:rsidRDefault="00924AFF" w:rsidP="003D215F">
      <w:pPr>
        <w:spacing w:line="360" w:lineRule="auto"/>
        <w:jc w:val="both"/>
        <w:rPr>
          <w:b/>
          <w:sz w:val="28"/>
          <w:szCs w:val="28"/>
        </w:rPr>
      </w:pPr>
    </w:p>
    <w:p w:rsidR="003D215F" w:rsidRDefault="003D215F" w:rsidP="003D215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</w:t>
      </w:r>
      <w:r w:rsidR="0085057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85057D">
        <w:rPr>
          <w:rFonts w:ascii="Times New Roman" w:hAnsi="Times New Roman" w:cs="Times New Roman"/>
          <w:sz w:val="28"/>
          <w:szCs w:val="28"/>
        </w:rPr>
        <w:t>Белгород, 2019</w:t>
      </w:r>
      <w:r w:rsidRPr="009C6EFF">
        <w:rPr>
          <w:rFonts w:ascii="Times New Roman" w:hAnsi="Times New Roman" w:cs="Times New Roman"/>
          <w:sz w:val="28"/>
          <w:szCs w:val="28"/>
        </w:rPr>
        <w:t>г.</w:t>
      </w:r>
    </w:p>
    <w:p w:rsidR="00352881" w:rsidRPr="00814E46" w:rsidRDefault="00352881" w:rsidP="0035288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006B8">
        <w:rPr>
          <w:rFonts w:ascii="Times New Roman" w:hAnsi="Times New Roman" w:cs="Times New Roman"/>
          <w:sz w:val="28"/>
          <w:szCs w:val="28"/>
        </w:rPr>
        <w:lastRenderedPageBreak/>
        <w:t xml:space="preserve">Комплект контрольно- измерительных материалов по </w:t>
      </w:r>
      <w:r w:rsidRPr="00352881">
        <w:rPr>
          <w:rFonts w:ascii="Times New Roman" w:hAnsi="Times New Roman" w:cs="Times New Roman"/>
          <w:sz w:val="28"/>
          <w:szCs w:val="28"/>
        </w:rPr>
        <w:t xml:space="preserve">МДК 03.03 «Проектирование осветительных сетей промышленных и гражданских зданий» </w:t>
      </w:r>
      <w:r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Pr="00A006B8">
        <w:rPr>
          <w:rFonts w:ascii="Times New Roman" w:hAnsi="Times New Roman" w:cs="Times New Roman"/>
          <w:sz w:val="28"/>
          <w:szCs w:val="28"/>
        </w:rPr>
        <w:t xml:space="preserve">на основе </w:t>
      </w:r>
      <w:r w:rsidRPr="00814E46">
        <w:rPr>
          <w:rFonts w:ascii="Times New Roman" w:hAnsi="Times New Roman" w:cs="Times New Roman"/>
          <w:sz w:val="28"/>
          <w:szCs w:val="28"/>
        </w:rPr>
        <w:t xml:space="preserve">рабочей программы по указанной дисциплине   специальности 08.02.09 </w:t>
      </w:r>
      <w:r w:rsidRPr="00814E46">
        <w:rPr>
          <w:rFonts w:ascii="Times New Roman" w:hAnsi="Times New Roman" w:cs="Times New Roman"/>
          <w:bCs/>
          <w:sz w:val="28"/>
          <w:szCs w:val="28"/>
        </w:rPr>
        <w:t>«Монтаж, наладка и эксплуатация электрооборудования промышленных и гражданских зданий»</w:t>
      </w:r>
    </w:p>
    <w:p w:rsidR="00352881" w:rsidRPr="00A006B8" w:rsidRDefault="00352881" w:rsidP="0035288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52881" w:rsidRPr="00A006B8" w:rsidRDefault="00352881" w:rsidP="00352881">
      <w:pPr>
        <w:pStyle w:val="a4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52881" w:rsidRPr="0017243A" w:rsidRDefault="00352881" w:rsidP="00352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7243A">
        <w:rPr>
          <w:rFonts w:ascii="Times New Roman" w:hAnsi="Times New Roman" w:cs="Times New Roman"/>
          <w:sz w:val="28"/>
          <w:szCs w:val="28"/>
        </w:rPr>
        <w:t>Организация -разработчик:</w:t>
      </w:r>
    </w:p>
    <w:p w:rsidR="00352881" w:rsidRPr="0017243A" w:rsidRDefault="00352881" w:rsidP="00352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243A">
        <w:rPr>
          <w:rFonts w:ascii="Times New Roman" w:hAnsi="Times New Roman" w:cs="Times New Roman"/>
          <w:sz w:val="28"/>
          <w:szCs w:val="28"/>
        </w:rPr>
        <w:t>Областное государствен</w:t>
      </w:r>
      <w:r>
        <w:rPr>
          <w:rFonts w:ascii="Times New Roman" w:hAnsi="Times New Roman" w:cs="Times New Roman"/>
          <w:sz w:val="28"/>
          <w:szCs w:val="28"/>
        </w:rPr>
        <w:t xml:space="preserve">ное автономное </w:t>
      </w:r>
      <w:r w:rsidRPr="0017243A">
        <w:rPr>
          <w:rFonts w:ascii="Times New Roman" w:hAnsi="Times New Roman" w:cs="Times New Roman"/>
          <w:sz w:val="28"/>
          <w:szCs w:val="28"/>
        </w:rPr>
        <w:t>профессиональное образовательное учреждение «Белгородский строительный колледж»</w:t>
      </w:r>
    </w:p>
    <w:p w:rsidR="00352881" w:rsidRPr="0017243A" w:rsidRDefault="00352881" w:rsidP="00352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52881" w:rsidRPr="0017243A" w:rsidRDefault="00352881" w:rsidP="00352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7243A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352881" w:rsidRPr="0017243A" w:rsidRDefault="00352881" w:rsidP="00352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352881" w:rsidRPr="0017243A" w:rsidRDefault="00352881" w:rsidP="00352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Ногина А.В.</w:t>
      </w:r>
      <w:r w:rsidRPr="0017243A">
        <w:rPr>
          <w:rFonts w:ascii="Times New Roman" w:hAnsi="Times New Roman" w:cs="Times New Roman"/>
          <w:sz w:val="28"/>
          <w:szCs w:val="28"/>
        </w:rPr>
        <w:t>, преподаватель специальных дисциплин Белгородского строительного колледжа</w:t>
      </w:r>
    </w:p>
    <w:p w:rsidR="00352881" w:rsidRPr="00B44FDC" w:rsidRDefault="00352881" w:rsidP="00352881">
      <w:pPr>
        <w:tabs>
          <w:tab w:val="left" w:pos="6225"/>
        </w:tabs>
      </w:pPr>
    </w:p>
    <w:p w:rsidR="00352881" w:rsidRPr="00E07330" w:rsidRDefault="00352881" w:rsidP="00352881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352881" w:rsidRPr="00E07330" w:rsidRDefault="00352881" w:rsidP="00352881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352881" w:rsidRPr="00E07330" w:rsidRDefault="00352881" w:rsidP="00352881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Протокол № ___ от_______________ 20__ г.</w:t>
      </w:r>
    </w:p>
    <w:p w:rsidR="00352881" w:rsidRPr="00E07330" w:rsidRDefault="00352881" w:rsidP="00352881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352881" w:rsidRPr="00E07330" w:rsidRDefault="00352881" w:rsidP="00352881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____________________</w:t>
      </w:r>
    </w:p>
    <w:p w:rsidR="00352881" w:rsidRPr="00E07330" w:rsidRDefault="00352881" w:rsidP="00352881">
      <w:pPr>
        <w:rPr>
          <w:sz w:val="28"/>
          <w:szCs w:val="28"/>
        </w:rPr>
      </w:pPr>
    </w:p>
    <w:p w:rsidR="00352881" w:rsidRPr="00E07330" w:rsidRDefault="00352881" w:rsidP="00352881">
      <w:pPr>
        <w:rPr>
          <w:sz w:val="28"/>
          <w:szCs w:val="28"/>
        </w:rPr>
      </w:pPr>
    </w:p>
    <w:p w:rsidR="00352881" w:rsidRPr="00E07330" w:rsidRDefault="00352881" w:rsidP="00352881">
      <w:pPr>
        <w:rPr>
          <w:rFonts w:ascii="Times New Roman" w:hAnsi="Times New Roman" w:cs="Times New Roman"/>
          <w:sz w:val="28"/>
          <w:szCs w:val="28"/>
        </w:rPr>
      </w:pPr>
      <w:r w:rsidRPr="00E07330">
        <w:rPr>
          <w:rFonts w:ascii="Times New Roman" w:hAnsi="Times New Roman" w:cs="Times New Roman"/>
          <w:sz w:val="28"/>
          <w:szCs w:val="28"/>
        </w:rPr>
        <w:t>Рассмотрено на заседании предметно-цикловой комиссии</w:t>
      </w:r>
    </w:p>
    <w:p w:rsidR="00352881" w:rsidRPr="00E07330" w:rsidRDefault="00352881" w:rsidP="00352881">
      <w:pPr>
        <w:rPr>
          <w:rFonts w:ascii="Times New Roman" w:hAnsi="Times New Roman" w:cs="Times New Roman"/>
          <w:sz w:val="28"/>
          <w:szCs w:val="28"/>
        </w:rPr>
      </w:pPr>
    </w:p>
    <w:p w:rsidR="00352881" w:rsidRPr="00E07330" w:rsidRDefault="00352881" w:rsidP="00352881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Протокол № ___ от_______________ 20__ г.</w:t>
      </w:r>
    </w:p>
    <w:p w:rsidR="00352881" w:rsidRPr="00E07330" w:rsidRDefault="00352881" w:rsidP="00352881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Председатель</w:t>
      </w:r>
      <w:r>
        <w:rPr>
          <w:rStyle w:val="FontStyle11"/>
          <w:sz w:val="28"/>
          <w:szCs w:val="28"/>
        </w:rPr>
        <w:t xml:space="preserve"> </w:t>
      </w:r>
      <w:r w:rsidRPr="00E07330">
        <w:rPr>
          <w:sz w:val="28"/>
          <w:szCs w:val="28"/>
        </w:rPr>
        <w:t>предметно- цикловой комиссии</w:t>
      </w:r>
    </w:p>
    <w:p w:rsidR="00352881" w:rsidRPr="00E07330" w:rsidRDefault="00352881" w:rsidP="00352881">
      <w:pPr>
        <w:rPr>
          <w:sz w:val="28"/>
          <w:szCs w:val="28"/>
        </w:rPr>
      </w:pPr>
    </w:p>
    <w:p w:rsidR="00352881" w:rsidRPr="00E07330" w:rsidRDefault="00352881" w:rsidP="00352881">
      <w:pPr>
        <w:rPr>
          <w:sz w:val="28"/>
          <w:szCs w:val="28"/>
        </w:rPr>
      </w:pPr>
      <w:r w:rsidRPr="00E07330">
        <w:rPr>
          <w:sz w:val="28"/>
          <w:szCs w:val="28"/>
        </w:rPr>
        <w:t>______________________</w:t>
      </w:r>
    </w:p>
    <w:p w:rsidR="003D215F" w:rsidRDefault="003D215F" w:rsidP="003D215F">
      <w:pPr>
        <w:spacing w:line="360" w:lineRule="auto"/>
        <w:rPr>
          <w:b/>
          <w:sz w:val="28"/>
          <w:szCs w:val="28"/>
        </w:rPr>
      </w:pPr>
    </w:p>
    <w:p w:rsidR="002C652F" w:rsidRDefault="002C652F" w:rsidP="001D0690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2C652F" w:rsidRDefault="002C652F" w:rsidP="001D0690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3D215F" w:rsidRPr="001D0690" w:rsidRDefault="00924AFF" w:rsidP="001D0690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lastRenderedPageBreak/>
        <w:t>Содержание</w:t>
      </w:r>
    </w:p>
    <w:p w:rsidR="003D215F" w:rsidRPr="0046754F" w:rsidRDefault="003D215F" w:rsidP="0046754F">
      <w:pPr>
        <w:pStyle w:val="a3"/>
        <w:numPr>
          <w:ilvl w:val="0"/>
          <w:numId w:val="1"/>
        </w:numPr>
        <w:spacing w:after="0" w:line="240" w:lineRule="auto"/>
        <w:ind w:left="993"/>
        <w:rPr>
          <w:rFonts w:ascii="Times New Roman" w:hAnsi="Times New Roman"/>
          <w:sz w:val="28"/>
          <w:szCs w:val="28"/>
        </w:rPr>
      </w:pPr>
      <w:r w:rsidRPr="00B228C1">
        <w:rPr>
          <w:rFonts w:ascii="Times New Roman" w:hAnsi="Times New Roman"/>
          <w:b/>
          <w:sz w:val="28"/>
          <w:szCs w:val="28"/>
        </w:rPr>
        <w:t>ПАСПОРТ КОМПЛЕКТА КОНТРОЛЬНО-ИЗМЕРИТЕЛЬНЫХ МАТЕРИАЛОВ</w:t>
      </w:r>
      <w:r w:rsidR="001D0690" w:rsidRPr="00B228C1">
        <w:rPr>
          <w:rFonts w:ascii="Times New Roman" w:hAnsi="Times New Roman"/>
          <w:b/>
          <w:sz w:val="28"/>
          <w:szCs w:val="28"/>
        </w:rPr>
        <w:t>.</w:t>
      </w:r>
    </w:p>
    <w:p w:rsidR="00382852" w:rsidRPr="00382852" w:rsidRDefault="001D0690" w:rsidP="0038285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228C1">
        <w:rPr>
          <w:rFonts w:ascii="Times New Roman" w:hAnsi="Times New Roman" w:cs="Times New Roman"/>
          <w:b/>
          <w:sz w:val="28"/>
          <w:szCs w:val="28"/>
        </w:rPr>
        <w:t xml:space="preserve">ТРЕБОВАНИЯ К </w:t>
      </w:r>
      <w:r w:rsidR="00382852" w:rsidRPr="00382852">
        <w:rPr>
          <w:rFonts w:ascii="Times New Roman" w:hAnsi="Times New Roman" w:cs="Times New Roman"/>
          <w:b/>
          <w:sz w:val="28"/>
          <w:szCs w:val="24"/>
        </w:rPr>
        <w:t>ДИФФЕРЕНЦИРОВАННОМУ ЗАЧЕТУ</w:t>
      </w:r>
      <w:r w:rsidR="00382852">
        <w:rPr>
          <w:rFonts w:ascii="Times New Roman" w:hAnsi="Times New Roman" w:cs="Times New Roman"/>
          <w:b/>
          <w:sz w:val="28"/>
          <w:szCs w:val="24"/>
        </w:rPr>
        <w:t>.</w:t>
      </w:r>
    </w:p>
    <w:p w:rsidR="003D215F" w:rsidRPr="00B228C1" w:rsidRDefault="0046754F" w:rsidP="0046754F">
      <w:pPr>
        <w:pStyle w:val="a4"/>
        <w:tabs>
          <w:tab w:val="left" w:pos="567"/>
        </w:tabs>
        <w:ind w:left="567" w:right="-20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3D215F" w:rsidRPr="00B228C1">
        <w:rPr>
          <w:rFonts w:ascii="Times New Roman" w:hAnsi="Times New Roman" w:cs="Times New Roman"/>
          <w:b/>
          <w:sz w:val="28"/>
          <w:szCs w:val="28"/>
        </w:rPr>
        <w:t xml:space="preserve">. ОЦЕНКА ОСВОЕНИЯ ТЕОРЕТИЧЕСКОГО КУРСА </w:t>
      </w:r>
      <w:r w:rsidR="001D0690" w:rsidRPr="00B228C1">
        <w:rPr>
          <w:rFonts w:ascii="Times New Roman" w:hAnsi="Times New Roman" w:cs="Times New Roman"/>
          <w:b/>
          <w:sz w:val="28"/>
          <w:szCs w:val="28"/>
        </w:rPr>
        <w:t>МДК</w:t>
      </w:r>
      <w:r w:rsidR="003D215F" w:rsidRPr="00B228C1">
        <w:rPr>
          <w:rFonts w:ascii="Times New Roman" w:hAnsi="Times New Roman" w:cs="Times New Roman"/>
          <w:b/>
          <w:sz w:val="28"/>
          <w:szCs w:val="28"/>
        </w:rPr>
        <w:t>.</w:t>
      </w:r>
    </w:p>
    <w:p w:rsidR="003D215F" w:rsidRDefault="0046754F" w:rsidP="0046754F">
      <w:pPr>
        <w:pStyle w:val="a4"/>
        <w:ind w:left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3D215F" w:rsidRPr="004B1335">
        <w:rPr>
          <w:rFonts w:ascii="Times New Roman" w:hAnsi="Times New Roman" w:cs="Times New Roman"/>
          <w:b/>
          <w:sz w:val="28"/>
          <w:szCs w:val="28"/>
        </w:rPr>
        <w:t xml:space="preserve">. ОЦЕНКА ОСВОЕНИЯ </w:t>
      </w:r>
      <w:r w:rsidR="003D215F">
        <w:rPr>
          <w:rFonts w:ascii="Times New Roman" w:hAnsi="Times New Roman" w:cs="Times New Roman"/>
          <w:b/>
          <w:sz w:val="28"/>
          <w:szCs w:val="28"/>
        </w:rPr>
        <w:t>ПРАКТИЧЕСКОГО КУРСА</w:t>
      </w:r>
      <w:r w:rsidR="001D0690">
        <w:rPr>
          <w:rFonts w:ascii="Times New Roman" w:hAnsi="Times New Roman" w:cs="Times New Roman"/>
          <w:b/>
          <w:sz w:val="28"/>
          <w:szCs w:val="28"/>
        </w:rPr>
        <w:t xml:space="preserve"> МДК</w:t>
      </w:r>
      <w:r w:rsidR="003D215F">
        <w:rPr>
          <w:rFonts w:ascii="Times New Roman" w:hAnsi="Times New Roman" w:cs="Times New Roman"/>
          <w:b/>
          <w:sz w:val="28"/>
          <w:szCs w:val="28"/>
        </w:rPr>
        <w:t>.</w:t>
      </w:r>
    </w:p>
    <w:p w:rsidR="0046754F" w:rsidRDefault="0046754F">
      <w:pPr>
        <w:spacing w:after="160" w:line="259" w:lineRule="auto"/>
        <w:rPr>
          <w:b/>
        </w:rPr>
      </w:pPr>
      <w:bookmarkStart w:id="1" w:name="_Toc316860036"/>
      <w:r>
        <w:rPr>
          <w:b/>
        </w:rPr>
        <w:br w:type="page"/>
      </w:r>
    </w:p>
    <w:p w:rsidR="003D215F" w:rsidRPr="003B422F" w:rsidRDefault="00B228C1" w:rsidP="00B228C1">
      <w:pPr>
        <w:pStyle w:val="a4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4736C">
        <w:rPr>
          <w:rFonts w:ascii="Times New Roman" w:hAnsi="Times New Roman" w:cs="Times New Roman"/>
          <w:b/>
          <w:sz w:val="28"/>
          <w:szCs w:val="28"/>
        </w:rPr>
        <w:lastRenderedPageBreak/>
        <w:t>1</w:t>
      </w:r>
      <w:r w:rsidR="003D215F" w:rsidRPr="003B422F">
        <w:rPr>
          <w:rFonts w:ascii="Times New Roman" w:hAnsi="Times New Roman" w:cs="Times New Roman"/>
          <w:b/>
          <w:sz w:val="28"/>
          <w:szCs w:val="28"/>
        </w:rPr>
        <w:t>.</w:t>
      </w:r>
      <w:r w:rsidRPr="00B228C1">
        <w:rPr>
          <w:rFonts w:ascii="Times New Roman" w:hAnsi="Times New Roman"/>
          <w:b/>
          <w:sz w:val="28"/>
          <w:szCs w:val="28"/>
        </w:rPr>
        <w:t>ПАСПОРТ КОМПЛЕКТА КОНТРОЛЬНО-ИЗМЕРИТЕЛЬНЫХ МАТЕРИАЛОВ</w:t>
      </w:r>
    </w:p>
    <w:bookmarkEnd w:id="1"/>
    <w:p w:rsidR="003D215F" w:rsidRDefault="003D215F" w:rsidP="003D215F">
      <w:pPr>
        <w:pStyle w:val="a4"/>
        <w:rPr>
          <w:sz w:val="28"/>
          <w:szCs w:val="28"/>
        </w:rPr>
      </w:pPr>
    </w:p>
    <w:p w:rsidR="003D215F" w:rsidRPr="00382852" w:rsidRDefault="00E74F71" w:rsidP="00B228C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3D215F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3D215F" w:rsidRPr="0068561D">
        <w:rPr>
          <w:rFonts w:ascii="Times New Roman" w:hAnsi="Times New Roman" w:cs="Times New Roman"/>
          <w:b/>
          <w:sz w:val="28"/>
          <w:szCs w:val="28"/>
        </w:rPr>
        <w:t xml:space="preserve">Область применения комплекта </w:t>
      </w:r>
      <w:r w:rsidR="003D215F">
        <w:rPr>
          <w:rFonts w:ascii="Times New Roman" w:hAnsi="Times New Roman" w:cs="Times New Roman"/>
          <w:b/>
          <w:sz w:val="28"/>
          <w:szCs w:val="28"/>
        </w:rPr>
        <w:t>контрольно-измерительных материалов</w:t>
      </w:r>
      <w:r w:rsidR="004675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2852">
        <w:rPr>
          <w:rFonts w:ascii="Times New Roman" w:hAnsi="Times New Roman" w:cs="Times New Roman"/>
          <w:b/>
          <w:sz w:val="28"/>
          <w:szCs w:val="28"/>
        </w:rPr>
        <w:t>МДК 03.03</w:t>
      </w:r>
      <w:r w:rsidR="004675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3D8C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382852" w:rsidRPr="00382852">
        <w:rPr>
          <w:rFonts w:ascii="Times New Roman" w:hAnsi="Times New Roman" w:cs="Times New Roman"/>
          <w:b/>
          <w:sz w:val="28"/>
          <w:szCs w:val="28"/>
        </w:rPr>
        <w:t>Проектирование осветительных сетей промышленных и гражданских зданий</w:t>
      </w:r>
      <w:r w:rsidR="00C23D8C" w:rsidRPr="00382852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3D215F" w:rsidRPr="00382852" w:rsidRDefault="003D215F" w:rsidP="00B228C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109E3">
        <w:rPr>
          <w:rFonts w:ascii="Times New Roman" w:hAnsi="Times New Roman" w:cs="Times New Roman"/>
          <w:sz w:val="28"/>
          <w:szCs w:val="28"/>
        </w:rPr>
        <w:t>Комплект контрольно-измерительных материалов</w:t>
      </w:r>
      <w:r w:rsidR="0046754F">
        <w:rPr>
          <w:rFonts w:ascii="Times New Roman" w:hAnsi="Times New Roman" w:cs="Times New Roman"/>
          <w:sz w:val="28"/>
          <w:szCs w:val="28"/>
        </w:rPr>
        <w:t xml:space="preserve"> </w:t>
      </w:r>
      <w:r w:rsidRPr="0068561D">
        <w:rPr>
          <w:rFonts w:ascii="Times New Roman" w:hAnsi="Times New Roman" w:cs="Times New Roman"/>
          <w:sz w:val="28"/>
          <w:szCs w:val="28"/>
        </w:rPr>
        <w:t>предназначен</w:t>
      </w:r>
      <w:r w:rsidR="0046754F">
        <w:rPr>
          <w:rFonts w:ascii="Times New Roman" w:hAnsi="Times New Roman" w:cs="Times New Roman"/>
          <w:sz w:val="28"/>
          <w:szCs w:val="28"/>
        </w:rPr>
        <w:t xml:space="preserve"> </w:t>
      </w:r>
      <w:r w:rsidRPr="0068561D">
        <w:rPr>
          <w:rFonts w:ascii="Times New Roman" w:hAnsi="Times New Roman" w:cs="Times New Roman"/>
          <w:sz w:val="28"/>
          <w:szCs w:val="28"/>
        </w:rPr>
        <w:t>для оценки результатов освоения</w:t>
      </w:r>
      <w:r w:rsidR="0046754F">
        <w:rPr>
          <w:rFonts w:ascii="Times New Roman" w:hAnsi="Times New Roman" w:cs="Times New Roman"/>
          <w:sz w:val="28"/>
          <w:szCs w:val="28"/>
        </w:rPr>
        <w:t xml:space="preserve"> </w:t>
      </w:r>
      <w:r w:rsidR="00382852">
        <w:rPr>
          <w:rFonts w:ascii="Times New Roman" w:hAnsi="Times New Roman" w:cs="Times New Roman"/>
          <w:sz w:val="28"/>
          <w:szCs w:val="28"/>
        </w:rPr>
        <w:t>МДК 03.03</w:t>
      </w:r>
      <w:r w:rsidR="00C23D8C" w:rsidRPr="00C23D8C">
        <w:rPr>
          <w:rFonts w:ascii="Times New Roman" w:hAnsi="Times New Roman" w:cs="Times New Roman"/>
          <w:sz w:val="28"/>
          <w:szCs w:val="28"/>
        </w:rPr>
        <w:t xml:space="preserve"> </w:t>
      </w:r>
      <w:r w:rsidR="00C23D8C" w:rsidRPr="00C23D8C">
        <w:rPr>
          <w:rFonts w:ascii="Times New Roman" w:hAnsi="Times New Roman" w:cs="Times New Roman"/>
          <w:bCs/>
          <w:sz w:val="28"/>
          <w:szCs w:val="28"/>
        </w:rPr>
        <w:t>«</w:t>
      </w:r>
      <w:r w:rsidR="00382852" w:rsidRPr="00382852">
        <w:rPr>
          <w:rFonts w:ascii="Times New Roman" w:hAnsi="Times New Roman" w:cs="Times New Roman"/>
          <w:sz w:val="28"/>
          <w:szCs w:val="28"/>
        </w:rPr>
        <w:t>Проектирование осветительных сетей промышленных и гражданских зданий</w:t>
      </w:r>
      <w:r w:rsidR="00C23D8C" w:rsidRPr="00382852">
        <w:rPr>
          <w:rFonts w:ascii="Times New Roman" w:hAnsi="Times New Roman" w:cs="Times New Roman"/>
          <w:bCs/>
          <w:sz w:val="28"/>
          <w:szCs w:val="28"/>
        </w:rPr>
        <w:t>»</w:t>
      </w:r>
    </w:p>
    <w:p w:rsidR="003D215F" w:rsidRDefault="003D215F" w:rsidP="003D215F">
      <w:pPr>
        <w:pStyle w:val="a4"/>
        <w:rPr>
          <w:rFonts w:ascii="Times New Roman" w:hAnsi="Times New Roman" w:cs="Times New Roman"/>
          <w:i/>
          <w:iCs/>
          <w:sz w:val="28"/>
          <w:szCs w:val="28"/>
        </w:rPr>
      </w:pPr>
    </w:p>
    <w:p w:rsidR="00117E85" w:rsidRPr="003B6BF0" w:rsidRDefault="00117E85" w:rsidP="00117E85">
      <w:pPr>
        <w:pStyle w:val="a3"/>
        <w:widowControl w:val="0"/>
        <w:tabs>
          <w:tab w:val="left" w:pos="1379"/>
        </w:tabs>
        <w:autoSpaceDE w:val="0"/>
        <w:autoSpaceDN w:val="0"/>
        <w:spacing w:before="61" w:after="9" w:line="240" w:lineRule="auto"/>
        <w:ind w:left="426" w:hanging="426"/>
        <w:rPr>
          <w:rFonts w:ascii="Times New Roman" w:hAnsi="Times New Roman"/>
          <w:b/>
          <w:sz w:val="28"/>
        </w:rPr>
      </w:pPr>
      <w:r w:rsidRPr="00355B09">
        <w:rPr>
          <w:rFonts w:ascii="Times New Roman" w:hAnsi="Times New Roman"/>
          <w:b/>
          <w:sz w:val="28"/>
          <w:szCs w:val="28"/>
        </w:rPr>
        <w:t>1.2</w:t>
      </w:r>
      <w:r>
        <w:rPr>
          <w:rFonts w:ascii="Times New Roman" w:hAnsi="Times New Roman"/>
          <w:b/>
          <w:sz w:val="28"/>
          <w:szCs w:val="28"/>
        </w:rPr>
        <w:t xml:space="preserve">.Результатом освоения МДК 03.01 является </w:t>
      </w:r>
      <w:r>
        <w:rPr>
          <w:rFonts w:ascii="Times New Roman" w:hAnsi="Times New Roman"/>
          <w:b/>
          <w:sz w:val="28"/>
        </w:rPr>
        <w:t>п</w:t>
      </w:r>
      <w:r w:rsidRPr="003B6BF0">
        <w:rPr>
          <w:rFonts w:ascii="Times New Roman" w:hAnsi="Times New Roman"/>
          <w:b/>
          <w:sz w:val="28"/>
        </w:rPr>
        <w:t xml:space="preserve">еречень </w:t>
      </w:r>
      <w:r>
        <w:rPr>
          <w:rFonts w:ascii="Times New Roman" w:hAnsi="Times New Roman"/>
          <w:b/>
          <w:sz w:val="28"/>
        </w:rPr>
        <w:t xml:space="preserve">общих </w:t>
      </w:r>
      <w:r w:rsidRPr="003B6BF0">
        <w:rPr>
          <w:rFonts w:ascii="Times New Roman" w:hAnsi="Times New Roman"/>
          <w:b/>
          <w:sz w:val="28"/>
        </w:rPr>
        <w:t>компетенций</w:t>
      </w:r>
    </w:p>
    <w:tbl>
      <w:tblPr>
        <w:tblStyle w:val="TableNormal"/>
        <w:tblpPr w:leftFromText="180" w:rightFromText="180" w:vertAnchor="text" w:horzAnchor="margin" w:tblpY="15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29"/>
        <w:gridCol w:w="8345"/>
      </w:tblGrid>
      <w:tr w:rsidR="00117E85" w:rsidTr="00191FF9">
        <w:trPr>
          <w:trHeight w:val="275"/>
        </w:trPr>
        <w:tc>
          <w:tcPr>
            <w:tcW w:w="1229" w:type="dxa"/>
          </w:tcPr>
          <w:p w:rsidR="00117E85" w:rsidRDefault="00117E85" w:rsidP="00191FF9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Код</w:t>
            </w:r>
            <w:proofErr w:type="spellEnd"/>
          </w:p>
        </w:tc>
        <w:tc>
          <w:tcPr>
            <w:tcW w:w="8345" w:type="dxa"/>
          </w:tcPr>
          <w:p w:rsidR="00117E85" w:rsidRDefault="00117E85" w:rsidP="00191FF9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общих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компетенций</w:t>
            </w:r>
            <w:proofErr w:type="spellEnd"/>
          </w:p>
        </w:tc>
      </w:tr>
      <w:tr w:rsidR="00117E85" w:rsidTr="00191FF9">
        <w:trPr>
          <w:trHeight w:val="940"/>
        </w:trPr>
        <w:tc>
          <w:tcPr>
            <w:tcW w:w="1229" w:type="dxa"/>
          </w:tcPr>
          <w:p w:rsidR="00117E85" w:rsidRDefault="00117E85" w:rsidP="00191FF9">
            <w:pPr>
              <w:pStyle w:val="TableParagraph"/>
              <w:spacing w:line="315" w:lineRule="exact"/>
              <w:ind w:left="186"/>
              <w:rPr>
                <w:sz w:val="28"/>
              </w:rPr>
            </w:pPr>
            <w:r>
              <w:rPr>
                <w:sz w:val="28"/>
              </w:rPr>
              <w:t>ОК 01</w:t>
            </w:r>
          </w:p>
        </w:tc>
        <w:tc>
          <w:tcPr>
            <w:tcW w:w="8345" w:type="dxa"/>
          </w:tcPr>
          <w:p w:rsidR="00117E85" w:rsidRPr="003B6BF0" w:rsidRDefault="00117E85" w:rsidP="00191FF9">
            <w:pPr>
              <w:pStyle w:val="TableParagraph"/>
              <w:spacing w:line="276" w:lineRule="auto"/>
              <w:ind w:left="107" w:right="1570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117E85" w:rsidTr="00191FF9">
        <w:trPr>
          <w:trHeight w:val="966"/>
        </w:trPr>
        <w:tc>
          <w:tcPr>
            <w:tcW w:w="1229" w:type="dxa"/>
          </w:tcPr>
          <w:p w:rsidR="00117E85" w:rsidRDefault="00117E85" w:rsidP="00191FF9">
            <w:pPr>
              <w:pStyle w:val="TableParagraph"/>
              <w:spacing w:line="315" w:lineRule="exact"/>
              <w:ind w:left="186"/>
              <w:rPr>
                <w:sz w:val="28"/>
              </w:rPr>
            </w:pPr>
            <w:r>
              <w:rPr>
                <w:sz w:val="28"/>
              </w:rPr>
              <w:t>ОК 02</w:t>
            </w:r>
          </w:p>
        </w:tc>
        <w:tc>
          <w:tcPr>
            <w:tcW w:w="8345" w:type="dxa"/>
          </w:tcPr>
          <w:p w:rsidR="00117E85" w:rsidRPr="003B6BF0" w:rsidRDefault="00117E85" w:rsidP="00191FF9">
            <w:pPr>
              <w:pStyle w:val="TableParagraph"/>
              <w:ind w:left="107" w:right="997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Осуществлять поиск, анализ и интерпретацию информации, необходимой для выполнения задач профессиональной</w:t>
            </w:r>
          </w:p>
          <w:p w:rsidR="00117E85" w:rsidRDefault="00117E85" w:rsidP="00191FF9">
            <w:pPr>
              <w:pStyle w:val="TableParagraph"/>
              <w:spacing w:line="310" w:lineRule="exact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деятельности</w:t>
            </w:r>
            <w:proofErr w:type="spellEnd"/>
          </w:p>
        </w:tc>
      </w:tr>
      <w:tr w:rsidR="00117E85" w:rsidTr="00191FF9">
        <w:trPr>
          <w:trHeight w:val="642"/>
        </w:trPr>
        <w:tc>
          <w:tcPr>
            <w:tcW w:w="1229" w:type="dxa"/>
          </w:tcPr>
          <w:p w:rsidR="00117E85" w:rsidRDefault="00117E85" w:rsidP="00191FF9">
            <w:pPr>
              <w:pStyle w:val="TableParagraph"/>
              <w:spacing w:line="315" w:lineRule="exact"/>
              <w:ind w:left="186"/>
              <w:rPr>
                <w:sz w:val="28"/>
              </w:rPr>
            </w:pPr>
            <w:r>
              <w:rPr>
                <w:sz w:val="28"/>
              </w:rPr>
              <w:t>ОК 03</w:t>
            </w:r>
          </w:p>
        </w:tc>
        <w:tc>
          <w:tcPr>
            <w:tcW w:w="8345" w:type="dxa"/>
          </w:tcPr>
          <w:p w:rsidR="00117E85" w:rsidRPr="003B6BF0" w:rsidRDefault="00117E85" w:rsidP="00191FF9">
            <w:pPr>
              <w:pStyle w:val="TableParagraph"/>
              <w:spacing w:line="315" w:lineRule="exact"/>
              <w:ind w:left="107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Планировать и реализовывать собственное профессиональное и</w:t>
            </w:r>
          </w:p>
          <w:p w:rsidR="00117E85" w:rsidRDefault="00117E85" w:rsidP="00191FF9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личностное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развитие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117E85" w:rsidTr="00191FF9">
        <w:trPr>
          <w:trHeight w:val="645"/>
        </w:trPr>
        <w:tc>
          <w:tcPr>
            <w:tcW w:w="1229" w:type="dxa"/>
          </w:tcPr>
          <w:p w:rsidR="00117E85" w:rsidRDefault="00117E85" w:rsidP="00191FF9">
            <w:pPr>
              <w:pStyle w:val="TableParagraph"/>
              <w:spacing w:line="315" w:lineRule="exact"/>
              <w:ind w:left="186"/>
              <w:rPr>
                <w:sz w:val="28"/>
              </w:rPr>
            </w:pPr>
            <w:r>
              <w:rPr>
                <w:sz w:val="28"/>
              </w:rPr>
              <w:t>ОК 04</w:t>
            </w:r>
          </w:p>
        </w:tc>
        <w:tc>
          <w:tcPr>
            <w:tcW w:w="8345" w:type="dxa"/>
          </w:tcPr>
          <w:p w:rsidR="00117E85" w:rsidRPr="003B6BF0" w:rsidRDefault="00117E85" w:rsidP="00191FF9">
            <w:pPr>
              <w:pStyle w:val="TableParagraph"/>
              <w:spacing w:line="315" w:lineRule="exact"/>
              <w:ind w:left="107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Работать в коллективе и команде, эффективно взаимодействовать с</w:t>
            </w:r>
          </w:p>
          <w:p w:rsidR="00117E85" w:rsidRDefault="00117E85" w:rsidP="00191FF9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коллегами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руководством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клиентами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117E85" w:rsidTr="00191FF9">
        <w:trPr>
          <w:trHeight w:val="964"/>
        </w:trPr>
        <w:tc>
          <w:tcPr>
            <w:tcW w:w="1229" w:type="dxa"/>
          </w:tcPr>
          <w:p w:rsidR="00117E85" w:rsidRDefault="00117E85" w:rsidP="00191FF9">
            <w:pPr>
              <w:pStyle w:val="TableParagraph"/>
              <w:spacing w:line="315" w:lineRule="exact"/>
              <w:ind w:left="186"/>
              <w:rPr>
                <w:sz w:val="28"/>
              </w:rPr>
            </w:pPr>
            <w:r>
              <w:rPr>
                <w:sz w:val="28"/>
              </w:rPr>
              <w:t>ОК 05</w:t>
            </w:r>
          </w:p>
        </w:tc>
        <w:tc>
          <w:tcPr>
            <w:tcW w:w="8345" w:type="dxa"/>
          </w:tcPr>
          <w:p w:rsidR="00117E85" w:rsidRPr="003B6BF0" w:rsidRDefault="00117E85" w:rsidP="00191FF9">
            <w:pPr>
              <w:pStyle w:val="TableParagraph"/>
              <w:spacing w:line="315" w:lineRule="exact"/>
              <w:ind w:left="107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Осуществлять устную и письменную коммуникацию на</w:t>
            </w:r>
          </w:p>
          <w:p w:rsidR="00117E85" w:rsidRPr="003B6BF0" w:rsidRDefault="00117E85" w:rsidP="00191FF9">
            <w:pPr>
              <w:pStyle w:val="TableParagraph"/>
              <w:spacing w:before="3" w:line="322" w:lineRule="exact"/>
              <w:ind w:left="107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государственном языке с учетом особенностей социального и культурного контекста.</w:t>
            </w:r>
          </w:p>
        </w:tc>
      </w:tr>
      <w:tr w:rsidR="00117E85" w:rsidTr="00191FF9">
        <w:trPr>
          <w:trHeight w:val="966"/>
        </w:trPr>
        <w:tc>
          <w:tcPr>
            <w:tcW w:w="1229" w:type="dxa"/>
          </w:tcPr>
          <w:p w:rsidR="00117E85" w:rsidRDefault="00117E85" w:rsidP="00191FF9">
            <w:pPr>
              <w:pStyle w:val="TableParagraph"/>
              <w:spacing w:line="315" w:lineRule="exact"/>
              <w:ind w:left="186"/>
              <w:rPr>
                <w:sz w:val="28"/>
              </w:rPr>
            </w:pPr>
            <w:r>
              <w:rPr>
                <w:sz w:val="28"/>
              </w:rPr>
              <w:t>ОК 06</w:t>
            </w:r>
          </w:p>
        </w:tc>
        <w:tc>
          <w:tcPr>
            <w:tcW w:w="8345" w:type="dxa"/>
          </w:tcPr>
          <w:p w:rsidR="00117E85" w:rsidRPr="003B6BF0" w:rsidRDefault="00117E85" w:rsidP="00191FF9">
            <w:pPr>
              <w:pStyle w:val="TableParagraph"/>
              <w:spacing w:line="315" w:lineRule="exact"/>
              <w:ind w:left="107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Проявлять гражданско-патриотическую позицию, демонстрировать</w:t>
            </w:r>
          </w:p>
          <w:p w:rsidR="00117E85" w:rsidRPr="003B6BF0" w:rsidRDefault="00117E85" w:rsidP="00191FF9">
            <w:pPr>
              <w:pStyle w:val="TableParagraph"/>
              <w:spacing w:before="6" w:line="322" w:lineRule="exact"/>
              <w:ind w:left="107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осознанное поведение на основе традиционных общечеловеческих ценностей.</w:t>
            </w:r>
          </w:p>
        </w:tc>
      </w:tr>
      <w:tr w:rsidR="00117E85" w:rsidTr="00191FF9">
        <w:trPr>
          <w:trHeight w:val="965"/>
        </w:trPr>
        <w:tc>
          <w:tcPr>
            <w:tcW w:w="1229" w:type="dxa"/>
          </w:tcPr>
          <w:p w:rsidR="00117E85" w:rsidRDefault="00117E85" w:rsidP="00191FF9">
            <w:pPr>
              <w:pStyle w:val="TableParagraph"/>
              <w:spacing w:line="315" w:lineRule="exact"/>
              <w:ind w:left="186"/>
              <w:rPr>
                <w:sz w:val="28"/>
              </w:rPr>
            </w:pPr>
            <w:r>
              <w:rPr>
                <w:sz w:val="28"/>
              </w:rPr>
              <w:t>ОК 07</w:t>
            </w:r>
          </w:p>
        </w:tc>
        <w:tc>
          <w:tcPr>
            <w:tcW w:w="8345" w:type="dxa"/>
          </w:tcPr>
          <w:p w:rsidR="00117E85" w:rsidRPr="003B6BF0" w:rsidRDefault="00117E85" w:rsidP="00191FF9">
            <w:pPr>
              <w:pStyle w:val="TableParagraph"/>
              <w:ind w:left="107" w:right="702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Содействовать сохранению окружающей среды, ресурсосбережению, эффективно действовать в чрезвычайных</w:t>
            </w:r>
          </w:p>
          <w:p w:rsidR="00117E85" w:rsidRDefault="00117E85" w:rsidP="00191FF9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ситуациях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117E85" w:rsidTr="00191FF9">
        <w:trPr>
          <w:trHeight w:val="966"/>
        </w:trPr>
        <w:tc>
          <w:tcPr>
            <w:tcW w:w="1229" w:type="dxa"/>
          </w:tcPr>
          <w:p w:rsidR="00117E85" w:rsidRDefault="00117E85" w:rsidP="00191FF9">
            <w:pPr>
              <w:pStyle w:val="TableParagraph"/>
              <w:spacing w:line="317" w:lineRule="exact"/>
              <w:ind w:left="186"/>
              <w:rPr>
                <w:sz w:val="28"/>
              </w:rPr>
            </w:pPr>
            <w:r>
              <w:rPr>
                <w:sz w:val="28"/>
              </w:rPr>
              <w:t>ОК 08</w:t>
            </w:r>
          </w:p>
        </w:tc>
        <w:tc>
          <w:tcPr>
            <w:tcW w:w="8345" w:type="dxa"/>
          </w:tcPr>
          <w:p w:rsidR="00117E85" w:rsidRPr="003B6BF0" w:rsidRDefault="00117E85" w:rsidP="00191FF9">
            <w:pPr>
              <w:pStyle w:val="TableParagraph"/>
              <w:ind w:left="107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Использовать средства физической культуры для сохранения и укрепления здоровья в процессе профессиональной деятельности</w:t>
            </w:r>
            <w:r w:rsidRPr="003B6BF0">
              <w:rPr>
                <w:spacing w:val="-25"/>
                <w:sz w:val="28"/>
                <w:lang w:val="ru-RU"/>
              </w:rPr>
              <w:t xml:space="preserve"> </w:t>
            </w:r>
            <w:r w:rsidRPr="003B6BF0">
              <w:rPr>
                <w:sz w:val="28"/>
                <w:lang w:val="ru-RU"/>
              </w:rPr>
              <w:t>и</w:t>
            </w:r>
          </w:p>
          <w:p w:rsidR="00117E85" w:rsidRPr="003B6BF0" w:rsidRDefault="00117E85" w:rsidP="00191FF9">
            <w:pPr>
              <w:pStyle w:val="TableParagraph"/>
              <w:spacing w:line="308" w:lineRule="exact"/>
              <w:ind w:left="107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поддержания необходимого уровня физической</w:t>
            </w:r>
            <w:r w:rsidRPr="003B6BF0">
              <w:rPr>
                <w:spacing w:val="-34"/>
                <w:sz w:val="28"/>
                <w:lang w:val="ru-RU"/>
              </w:rPr>
              <w:t xml:space="preserve"> </w:t>
            </w:r>
            <w:r w:rsidRPr="003B6BF0">
              <w:rPr>
                <w:sz w:val="28"/>
                <w:lang w:val="ru-RU"/>
              </w:rPr>
              <w:t>подготовленности.</w:t>
            </w:r>
          </w:p>
        </w:tc>
      </w:tr>
      <w:tr w:rsidR="00117E85" w:rsidTr="00191FF9">
        <w:trPr>
          <w:trHeight w:val="645"/>
        </w:trPr>
        <w:tc>
          <w:tcPr>
            <w:tcW w:w="1229" w:type="dxa"/>
          </w:tcPr>
          <w:p w:rsidR="00117E85" w:rsidRDefault="00117E85" w:rsidP="00191FF9">
            <w:pPr>
              <w:pStyle w:val="TableParagraph"/>
              <w:spacing w:line="315" w:lineRule="exact"/>
              <w:ind w:left="186"/>
              <w:rPr>
                <w:sz w:val="28"/>
              </w:rPr>
            </w:pPr>
            <w:r>
              <w:rPr>
                <w:sz w:val="28"/>
              </w:rPr>
              <w:t>ОК 09</w:t>
            </w:r>
          </w:p>
        </w:tc>
        <w:tc>
          <w:tcPr>
            <w:tcW w:w="8345" w:type="dxa"/>
          </w:tcPr>
          <w:p w:rsidR="00117E85" w:rsidRPr="003B6BF0" w:rsidRDefault="00117E85" w:rsidP="00191FF9">
            <w:pPr>
              <w:pStyle w:val="TableParagraph"/>
              <w:spacing w:line="315" w:lineRule="exact"/>
              <w:ind w:left="107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Использовать информационные технологии в профессиональной</w:t>
            </w:r>
          </w:p>
          <w:p w:rsidR="00117E85" w:rsidRPr="003B6BF0" w:rsidRDefault="00117E85" w:rsidP="00191FF9">
            <w:pPr>
              <w:pStyle w:val="TableParagraph"/>
              <w:spacing w:line="311" w:lineRule="exact"/>
              <w:ind w:left="107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деятельности</w:t>
            </w:r>
          </w:p>
        </w:tc>
      </w:tr>
      <w:tr w:rsidR="00117E85" w:rsidTr="00191FF9">
        <w:trPr>
          <w:trHeight w:val="642"/>
        </w:trPr>
        <w:tc>
          <w:tcPr>
            <w:tcW w:w="1229" w:type="dxa"/>
          </w:tcPr>
          <w:p w:rsidR="00117E85" w:rsidRDefault="00117E85" w:rsidP="00191FF9">
            <w:pPr>
              <w:pStyle w:val="TableParagraph"/>
              <w:spacing w:line="315" w:lineRule="exact"/>
              <w:ind w:left="244"/>
              <w:rPr>
                <w:sz w:val="28"/>
              </w:rPr>
            </w:pPr>
            <w:r>
              <w:rPr>
                <w:sz w:val="28"/>
              </w:rPr>
              <w:t>ОК 10</w:t>
            </w:r>
          </w:p>
        </w:tc>
        <w:tc>
          <w:tcPr>
            <w:tcW w:w="8345" w:type="dxa"/>
          </w:tcPr>
          <w:p w:rsidR="00117E85" w:rsidRPr="003B6BF0" w:rsidRDefault="00117E85" w:rsidP="00191FF9">
            <w:pPr>
              <w:pStyle w:val="TableParagraph"/>
              <w:spacing w:line="315" w:lineRule="exact"/>
              <w:ind w:left="107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Пользоваться профессиональной документацией на</w:t>
            </w:r>
          </w:p>
          <w:p w:rsidR="00117E85" w:rsidRPr="003B6BF0" w:rsidRDefault="00117E85" w:rsidP="00191FF9">
            <w:pPr>
              <w:pStyle w:val="TableParagraph"/>
              <w:spacing w:line="308" w:lineRule="exact"/>
              <w:ind w:left="107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государственном и иностранных языках.</w:t>
            </w:r>
          </w:p>
        </w:tc>
      </w:tr>
    </w:tbl>
    <w:p w:rsidR="00117E85" w:rsidRPr="003B6BF0" w:rsidRDefault="00117E85" w:rsidP="00117E85">
      <w:pPr>
        <w:pStyle w:val="a3"/>
        <w:widowControl w:val="0"/>
        <w:tabs>
          <w:tab w:val="left" w:pos="1379"/>
        </w:tabs>
        <w:autoSpaceDE w:val="0"/>
        <w:autoSpaceDN w:val="0"/>
        <w:spacing w:before="61" w:after="9" w:line="240" w:lineRule="auto"/>
        <w:ind w:left="1004"/>
        <w:rPr>
          <w:rFonts w:ascii="Times New Roman" w:hAnsi="Times New Roman"/>
          <w:b/>
          <w:sz w:val="28"/>
        </w:rPr>
      </w:pPr>
      <w:r w:rsidRPr="003B6BF0">
        <w:rPr>
          <w:rFonts w:ascii="Times New Roman" w:hAnsi="Times New Roman"/>
          <w:b/>
          <w:sz w:val="28"/>
        </w:rPr>
        <w:t>Перечень профессиональных</w:t>
      </w:r>
      <w:r w:rsidRPr="003B6BF0">
        <w:rPr>
          <w:rFonts w:ascii="Times New Roman" w:hAnsi="Times New Roman"/>
          <w:b/>
          <w:spacing w:val="-2"/>
          <w:sz w:val="28"/>
        </w:rPr>
        <w:t xml:space="preserve"> </w:t>
      </w:r>
      <w:r w:rsidRPr="003B6BF0">
        <w:rPr>
          <w:rFonts w:ascii="Times New Roman" w:hAnsi="Times New Roman"/>
          <w:b/>
          <w:sz w:val="28"/>
        </w:rPr>
        <w:t>компетенций</w:t>
      </w:r>
    </w:p>
    <w:tbl>
      <w:tblPr>
        <w:tblStyle w:val="TableNormal"/>
        <w:tblW w:w="1014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76"/>
        <w:gridCol w:w="8369"/>
      </w:tblGrid>
      <w:tr w:rsidR="00117E85" w:rsidTr="00191FF9">
        <w:trPr>
          <w:trHeight w:val="690"/>
        </w:trPr>
        <w:tc>
          <w:tcPr>
            <w:tcW w:w="1776" w:type="dxa"/>
          </w:tcPr>
          <w:p w:rsidR="00117E85" w:rsidRDefault="00117E85" w:rsidP="00191FF9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Код</w:t>
            </w:r>
            <w:proofErr w:type="spellEnd"/>
          </w:p>
        </w:tc>
        <w:tc>
          <w:tcPr>
            <w:tcW w:w="8369" w:type="dxa"/>
          </w:tcPr>
          <w:p w:rsidR="00117E85" w:rsidRPr="003B6BF0" w:rsidRDefault="00117E85" w:rsidP="00191FF9">
            <w:pPr>
              <w:pStyle w:val="TableParagraph"/>
              <w:spacing w:before="1" w:line="322" w:lineRule="exact"/>
              <w:ind w:left="105"/>
              <w:rPr>
                <w:b/>
                <w:sz w:val="28"/>
                <w:lang w:val="ru-RU"/>
              </w:rPr>
            </w:pPr>
            <w:r w:rsidRPr="003B6BF0">
              <w:rPr>
                <w:b/>
                <w:sz w:val="28"/>
                <w:lang w:val="ru-RU"/>
              </w:rPr>
              <w:t xml:space="preserve">Наименование видов деятельности и профессиональных ком- </w:t>
            </w:r>
            <w:proofErr w:type="spellStart"/>
            <w:r w:rsidRPr="003B6BF0">
              <w:rPr>
                <w:b/>
                <w:sz w:val="28"/>
                <w:lang w:val="ru-RU"/>
              </w:rPr>
              <w:t>петенций</w:t>
            </w:r>
            <w:proofErr w:type="spellEnd"/>
          </w:p>
        </w:tc>
      </w:tr>
      <w:tr w:rsidR="00117E85" w:rsidTr="00191FF9">
        <w:trPr>
          <w:trHeight w:val="643"/>
        </w:trPr>
        <w:tc>
          <w:tcPr>
            <w:tcW w:w="1776" w:type="dxa"/>
          </w:tcPr>
          <w:p w:rsidR="00117E85" w:rsidRDefault="00117E85" w:rsidP="00191FF9">
            <w:pPr>
              <w:pStyle w:val="TableParagraph"/>
              <w:spacing w:line="313" w:lineRule="exact"/>
              <w:ind w:left="107"/>
              <w:rPr>
                <w:sz w:val="28"/>
              </w:rPr>
            </w:pPr>
            <w:r>
              <w:rPr>
                <w:sz w:val="28"/>
              </w:rPr>
              <w:t>ВД 03.</w:t>
            </w:r>
          </w:p>
        </w:tc>
        <w:tc>
          <w:tcPr>
            <w:tcW w:w="8369" w:type="dxa"/>
          </w:tcPr>
          <w:p w:rsidR="00117E85" w:rsidRPr="003B6BF0" w:rsidRDefault="00117E85" w:rsidP="00191FF9">
            <w:pPr>
              <w:pStyle w:val="TableParagraph"/>
              <w:spacing w:line="312" w:lineRule="exact"/>
              <w:ind w:left="105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Организация и выполнение работ по монтажу, наладке и</w:t>
            </w:r>
          </w:p>
          <w:p w:rsidR="00117E85" w:rsidRDefault="00117E85" w:rsidP="00191FF9">
            <w:pPr>
              <w:pStyle w:val="TableParagraph"/>
              <w:spacing w:line="311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эксплуатации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электрических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сетей</w:t>
            </w:r>
            <w:proofErr w:type="spellEnd"/>
          </w:p>
        </w:tc>
      </w:tr>
      <w:tr w:rsidR="00117E85" w:rsidTr="00191FF9">
        <w:trPr>
          <w:trHeight w:val="642"/>
        </w:trPr>
        <w:tc>
          <w:tcPr>
            <w:tcW w:w="1776" w:type="dxa"/>
          </w:tcPr>
          <w:p w:rsidR="00117E85" w:rsidRDefault="00117E85" w:rsidP="00191FF9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ПК 3.1.</w:t>
            </w:r>
          </w:p>
        </w:tc>
        <w:tc>
          <w:tcPr>
            <w:tcW w:w="8369" w:type="dxa"/>
          </w:tcPr>
          <w:p w:rsidR="00117E85" w:rsidRPr="003B6BF0" w:rsidRDefault="00117E85" w:rsidP="00191FF9">
            <w:pPr>
              <w:pStyle w:val="TableParagraph"/>
              <w:spacing w:line="315" w:lineRule="exact"/>
              <w:ind w:left="105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Организовывать и производить монтаж воздушных и кабельных</w:t>
            </w:r>
          </w:p>
          <w:p w:rsidR="00117E85" w:rsidRPr="003B6BF0" w:rsidRDefault="00117E85" w:rsidP="00191FF9">
            <w:pPr>
              <w:pStyle w:val="TableParagraph"/>
              <w:spacing w:line="308" w:lineRule="exact"/>
              <w:ind w:left="105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линий с соблюдением технологической последовательности;</w:t>
            </w:r>
          </w:p>
        </w:tc>
      </w:tr>
      <w:tr w:rsidR="00117E85" w:rsidTr="00191FF9">
        <w:trPr>
          <w:trHeight w:val="645"/>
        </w:trPr>
        <w:tc>
          <w:tcPr>
            <w:tcW w:w="1776" w:type="dxa"/>
          </w:tcPr>
          <w:p w:rsidR="00117E85" w:rsidRDefault="00117E85" w:rsidP="00191FF9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lastRenderedPageBreak/>
              <w:t>ПК 3.2.</w:t>
            </w:r>
          </w:p>
        </w:tc>
        <w:tc>
          <w:tcPr>
            <w:tcW w:w="8369" w:type="dxa"/>
          </w:tcPr>
          <w:p w:rsidR="00117E85" w:rsidRPr="003B6BF0" w:rsidRDefault="00117E85" w:rsidP="00191FF9">
            <w:pPr>
              <w:pStyle w:val="TableParagraph"/>
              <w:spacing w:line="315" w:lineRule="exact"/>
              <w:ind w:left="105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Организовывать и производить наладку и испытания устройств</w:t>
            </w:r>
          </w:p>
          <w:p w:rsidR="00117E85" w:rsidRDefault="00117E85" w:rsidP="00191FF9">
            <w:pPr>
              <w:pStyle w:val="TableParagraph"/>
              <w:spacing w:line="311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воздушных</w:t>
            </w:r>
            <w:proofErr w:type="spellEnd"/>
            <w:r>
              <w:rPr>
                <w:sz w:val="28"/>
              </w:rPr>
              <w:t xml:space="preserve"> и </w:t>
            </w:r>
            <w:proofErr w:type="spellStart"/>
            <w:r>
              <w:rPr>
                <w:sz w:val="28"/>
              </w:rPr>
              <w:t>кабельных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линий</w:t>
            </w:r>
            <w:proofErr w:type="spellEnd"/>
            <w:r>
              <w:rPr>
                <w:sz w:val="28"/>
              </w:rPr>
              <w:t>;</w:t>
            </w:r>
          </w:p>
        </w:tc>
      </w:tr>
      <w:tr w:rsidR="00117E85" w:rsidTr="00191FF9">
        <w:trPr>
          <w:trHeight w:val="643"/>
        </w:trPr>
        <w:tc>
          <w:tcPr>
            <w:tcW w:w="1776" w:type="dxa"/>
          </w:tcPr>
          <w:p w:rsidR="00117E85" w:rsidRDefault="00117E85" w:rsidP="00191FF9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ПК 3.3.</w:t>
            </w:r>
          </w:p>
        </w:tc>
        <w:tc>
          <w:tcPr>
            <w:tcW w:w="8369" w:type="dxa"/>
          </w:tcPr>
          <w:p w:rsidR="00117E85" w:rsidRPr="003B6BF0" w:rsidRDefault="00117E85" w:rsidP="00191FF9">
            <w:pPr>
              <w:pStyle w:val="TableParagraph"/>
              <w:spacing w:line="315" w:lineRule="exact"/>
              <w:ind w:left="105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Организовывать и производить эксплуатацию электрических сетей;</w:t>
            </w:r>
          </w:p>
        </w:tc>
      </w:tr>
      <w:tr w:rsidR="00117E85" w:rsidTr="00191FF9">
        <w:trPr>
          <w:trHeight w:val="323"/>
        </w:trPr>
        <w:tc>
          <w:tcPr>
            <w:tcW w:w="1776" w:type="dxa"/>
          </w:tcPr>
          <w:p w:rsidR="00117E85" w:rsidRDefault="00117E85" w:rsidP="00191FF9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ПК 3.4.</w:t>
            </w:r>
          </w:p>
        </w:tc>
        <w:tc>
          <w:tcPr>
            <w:tcW w:w="8369" w:type="dxa"/>
          </w:tcPr>
          <w:p w:rsidR="00117E85" w:rsidRPr="003B6BF0" w:rsidRDefault="00117E85" w:rsidP="00191FF9">
            <w:pPr>
              <w:pStyle w:val="TableParagraph"/>
              <w:spacing w:line="304" w:lineRule="exact"/>
              <w:ind w:left="105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Участвовать в проектировании электрических сетей</w:t>
            </w:r>
          </w:p>
        </w:tc>
      </w:tr>
    </w:tbl>
    <w:p w:rsidR="00117E85" w:rsidRDefault="00117E85" w:rsidP="00117E85">
      <w:pPr>
        <w:pStyle w:val="a4"/>
        <w:jc w:val="both"/>
        <w:rPr>
          <w:i/>
          <w:iCs/>
          <w:sz w:val="20"/>
          <w:szCs w:val="20"/>
        </w:rPr>
      </w:pPr>
    </w:p>
    <w:p w:rsidR="00117E85" w:rsidRPr="003B6BF0" w:rsidRDefault="00117E85" w:rsidP="00117E85">
      <w:pPr>
        <w:widowControl w:val="0"/>
        <w:tabs>
          <w:tab w:val="left" w:pos="1379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</w:rPr>
      </w:pPr>
      <w:r w:rsidRPr="003B6BF0">
        <w:rPr>
          <w:rFonts w:ascii="Times New Roman" w:hAnsi="Times New Roman" w:cs="Times New Roman"/>
          <w:sz w:val="28"/>
        </w:rPr>
        <w:t>В результате освоения профессионального модуля студент</w:t>
      </w:r>
      <w:r w:rsidRPr="003B6BF0">
        <w:rPr>
          <w:rFonts w:ascii="Times New Roman" w:hAnsi="Times New Roman" w:cs="Times New Roman"/>
          <w:spacing w:val="-10"/>
          <w:sz w:val="28"/>
        </w:rPr>
        <w:t xml:space="preserve"> </w:t>
      </w:r>
      <w:r w:rsidRPr="003B6BF0">
        <w:rPr>
          <w:rFonts w:ascii="Times New Roman" w:hAnsi="Times New Roman" w:cs="Times New Roman"/>
          <w:sz w:val="28"/>
        </w:rPr>
        <w:t>должен:</w:t>
      </w:r>
    </w:p>
    <w:tbl>
      <w:tblPr>
        <w:tblStyle w:val="TableNormal"/>
        <w:tblW w:w="1018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2"/>
        <w:gridCol w:w="7629"/>
      </w:tblGrid>
      <w:tr w:rsidR="00117E85" w:rsidTr="00191FF9">
        <w:trPr>
          <w:trHeight w:val="964"/>
        </w:trPr>
        <w:tc>
          <w:tcPr>
            <w:tcW w:w="2552" w:type="dxa"/>
          </w:tcPr>
          <w:p w:rsidR="00117E85" w:rsidRDefault="00117E85" w:rsidP="00191FF9">
            <w:pPr>
              <w:pStyle w:val="TableParagraph"/>
              <w:ind w:left="107" w:right="485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Иметь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практический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опыт</w:t>
            </w:r>
            <w:proofErr w:type="spellEnd"/>
          </w:p>
        </w:tc>
        <w:tc>
          <w:tcPr>
            <w:tcW w:w="7629" w:type="dxa"/>
          </w:tcPr>
          <w:p w:rsidR="00117E85" w:rsidRPr="003B6BF0" w:rsidRDefault="00117E85" w:rsidP="00191FF9">
            <w:pPr>
              <w:pStyle w:val="TableParagraph"/>
              <w:ind w:left="105" w:firstLine="139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организации вып</w:t>
            </w:r>
            <w:r>
              <w:rPr>
                <w:sz w:val="28"/>
                <w:lang w:val="ru-RU"/>
              </w:rPr>
              <w:t>олнении монтажа, наладки и экс</w:t>
            </w:r>
            <w:r w:rsidRPr="003B6BF0">
              <w:rPr>
                <w:sz w:val="28"/>
                <w:lang w:val="ru-RU"/>
              </w:rPr>
              <w:t>плуатации электрических сетей;</w:t>
            </w:r>
            <w:r>
              <w:rPr>
                <w:sz w:val="28"/>
                <w:lang w:val="ru-RU"/>
              </w:rPr>
              <w:t xml:space="preserve"> </w:t>
            </w:r>
            <w:r w:rsidRPr="003B6BF0">
              <w:rPr>
                <w:sz w:val="28"/>
                <w:lang w:val="ru-RU"/>
              </w:rPr>
              <w:t>проектировании электрических сетей.</w:t>
            </w:r>
          </w:p>
        </w:tc>
      </w:tr>
      <w:tr w:rsidR="00117E85" w:rsidTr="00191FF9">
        <w:trPr>
          <w:trHeight w:val="7729"/>
        </w:trPr>
        <w:tc>
          <w:tcPr>
            <w:tcW w:w="2552" w:type="dxa"/>
          </w:tcPr>
          <w:p w:rsidR="00117E85" w:rsidRDefault="00117E85" w:rsidP="00191FF9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уметь</w:t>
            </w:r>
            <w:proofErr w:type="spellEnd"/>
          </w:p>
        </w:tc>
        <w:tc>
          <w:tcPr>
            <w:tcW w:w="7629" w:type="dxa"/>
          </w:tcPr>
          <w:p w:rsidR="00117E85" w:rsidRPr="003B6BF0" w:rsidRDefault="00117E85" w:rsidP="00191FF9">
            <w:pPr>
              <w:pStyle w:val="TableParagraph"/>
              <w:spacing w:line="242" w:lineRule="auto"/>
              <w:ind w:left="105" w:right="100" w:firstLine="208"/>
              <w:jc w:val="both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составлять отдельные разделы проекта производства работ;</w:t>
            </w:r>
          </w:p>
          <w:p w:rsidR="00117E85" w:rsidRPr="003B6BF0" w:rsidRDefault="00117E85" w:rsidP="00191FF9">
            <w:pPr>
              <w:pStyle w:val="TableParagraph"/>
              <w:ind w:left="105" w:right="98" w:firstLine="208"/>
              <w:jc w:val="both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анализировать нормативные правовые акты при с</w:t>
            </w:r>
            <w:proofErr w:type="gramStart"/>
            <w:r w:rsidRPr="003B6BF0">
              <w:rPr>
                <w:sz w:val="28"/>
                <w:lang w:val="ru-RU"/>
              </w:rPr>
              <w:t>о-</w:t>
            </w:r>
            <w:proofErr w:type="gramEnd"/>
            <w:r w:rsidRPr="003B6BF0">
              <w:rPr>
                <w:sz w:val="28"/>
                <w:lang w:val="ru-RU"/>
              </w:rPr>
              <w:t xml:space="preserve"> </w:t>
            </w:r>
            <w:proofErr w:type="spellStart"/>
            <w:r w:rsidRPr="003B6BF0">
              <w:rPr>
                <w:sz w:val="28"/>
                <w:lang w:val="ru-RU"/>
              </w:rPr>
              <w:t>ставлении</w:t>
            </w:r>
            <w:proofErr w:type="spellEnd"/>
            <w:r w:rsidRPr="003B6BF0">
              <w:rPr>
                <w:sz w:val="28"/>
                <w:lang w:val="ru-RU"/>
              </w:rPr>
              <w:t xml:space="preserve"> техноло</w:t>
            </w:r>
            <w:r>
              <w:rPr>
                <w:sz w:val="28"/>
                <w:lang w:val="ru-RU"/>
              </w:rPr>
              <w:t>гических карт на монтаж воздуш</w:t>
            </w:r>
            <w:r w:rsidRPr="003B6BF0">
              <w:rPr>
                <w:sz w:val="28"/>
                <w:lang w:val="ru-RU"/>
              </w:rPr>
              <w:t>ных и кабельных линий;</w:t>
            </w:r>
          </w:p>
          <w:p w:rsidR="00117E85" w:rsidRPr="003B6BF0" w:rsidRDefault="00117E85" w:rsidP="00191FF9">
            <w:pPr>
              <w:pStyle w:val="TableParagraph"/>
              <w:ind w:left="105" w:right="96" w:firstLine="208"/>
              <w:jc w:val="both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выполнять монтаж воздушных и кабельных линий в соответствии с проек</w:t>
            </w:r>
            <w:r>
              <w:rPr>
                <w:sz w:val="28"/>
                <w:lang w:val="ru-RU"/>
              </w:rPr>
              <w:t>том производства работ, рабочи</w:t>
            </w:r>
            <w:r w:rsidRPr="003B6BF0">
              <w:rPr>
                <w:sz w:val="28"/>
                <w:lang w:val="ru-RU"/>
              </w:rPr>
              <w:t>ми чертежами, тр</w:t>
            </w:r>
            <w:r>
              <w:rPr>
                <w:sz w:val="28"/>
                <w:lang w:val="ru-RU"/>
              </w:rPr>
              <w:t>ебованиями нормативных докумен</w:t>
            </w:r>
            <w:r w:rsidRPr="003B6BF0">
              <w:rPr>
                <w:sz w:val="28"/>
                <w:lang w:val="ru-RU"/>
              </w:rPr>
              <w:t>тов и техники безопасности;</w:t>
            </w:r>
          </w:p>
          <w:p w:rsidR="00117E85" w:rsidRPr="003B6BF0" w:rsidRDefault="00117E85" w:rsidP="00191FF9">
            <w:pPr>
              <w:pStyle w:val="TableParagraph"/>
              <w:tabs>
                <w:tab w:val="left" w:pos="1894"/>
                <w:tab w:val="left" w:pos="3052"/>
                <w:tab w:val="left" w:pos="3641"/>
                <w:tab w:val="left" w:pos="5027"/>
                <w:tab w:val="left" w:pos="5477"/>
              </w:tabs>
              <w:ind w:left="313" w:right="104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выполнять приемо-сдаточные испытания; оформлять протоколы по завершению испытаний; выполнять</w:t>
            </w:r>
            <w:r w:rsidRPr="003B6BF0">
              <w:rPr>
                <w:sz w:val="28"/>
                <w:lang w:val="ru-RU"/>
              </w:rPr>
              <w:tab/>
              <w:t>работы</w:t>
            </w:r>
            <w:r w:rsidRPr="003B6BF0">
              <w:rPr>
                <w:sz w:val="28"/>
                <w:lang w:val="ru-RU"/>
              </w:rPr>
              <w:tab/>
              <w:t>по</w:t>
            </w:r>
            <w:r w:rsidRPr="003B6BF0">
              <w:rPr>
                <w:sz w:val="28"/>
                <w:lang w:val="ru-RU"/>
              </w:rPr>
              <w:tab/>
              <w:t>проверке</w:t>
            </w:r>
            <w:r w:rsidRPr="003B6BF0">
              <w:rPr>
                <w:sz w:val="28"/>
                <w:lang w:val="ru-RU"/>
              </w:rPr>
              <w:tab/>
              <w:t>и</w:t>
            </w:r>
            <w:r w:rsidRPr="003B6BF0">
              <w:rPr>
                <w:sz w:val="28"/>
                <w:lang w:val="ru-RU"/>
              </w:rPr>
              <w:tab/>
            </w:r>
            <w:r w:rsidRPr="003B6BF0">
              <w:rPr>
                <w:spacing w:val="-3"/>
                <w:sz w:val="28"/>
                <w:lang w:val="ru-RU"/>
              </w:rPr>
              <w:t>настройке</w:t>
            </w:r>
          </w:p>
          <w:p w:rsidR="00117E85" w:rsidRPr="003B6BF0" w:rsidRDefault="00117E85" w:rsidP="00191FF9">
            <w:pPr>
              <w:pStyle w:val="TableParagraph"/>
              <w:spacing w:line="321" w:lineRule="exact"/>
              <w:ind w:left="105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устройств воздушных и кабельных линий;</w:t>
            </w:r>
          </w:p>
          <w:p w:rsidR="00117E85" w:rsidRPr="003B6BF0" w:rsidRDefault="00117E85" w:rsidP="00191FF9">
            <w:pPr>
              <w:pStyle w:val="TableParagraph"/>
              <w:ind w:left="105" w:right="104" w:firstLine="208"/>
              <w:jc w:val="both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выполнять расч</w:t>
            </w:r>
            <w:r>
              <w:rPr>
                <w:sz w:val="28"/>
                <w:lang w:val="ru-RU"/>
              </w:rPr>
              <w:t>ет электрических нагрузок, осу</w:t>
            </w:r>
            <w:r w:rsidRPr="003B6BF0">
              <w:rPr>
                <w:sz w:val="28"/>
                <w:lang w:val="ru-RU"/>
              </w:rPr>
              <w:t>ществлять выбор токоведущих частей на разных уровнях напряжения;</w:t>
            </w:r>
          </w:p>
          <w:p w:rsidR="00117E85" w:rsidRPr="003B6BF0" w:rsidRDefault="00117E85" w:rsidP="00191FF9">
            <w:pPr>
              <w:pStyle w:val="TableParagraph"/>
              <w:ind w:left="105" w:right="97" w:firstLine="139"/>
              <w:jc w:val="both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выполнять проек</w:t>
            </w:r>
            <w:r>
              <w:rPr>
                <w:sz w:val="28"/>
                <w:lang w:val="ru-RU"/>
              </w:rPr>
              <w:t>тную документацию с использова</w:t>
            </w:r>
            <w:r w:rsidRPr="003B6BF0">
              <w:rPr>
                <w:sz w:val="28"/>
                <w:lang w:val="ru-RU"/>
              </w:rPr>
              <w:t>нием персонального компьютера;</w:t>
            </w:r>
          </w:p>
          <w:p w:rsidR="00117E85" w:rsidRPr="003B6BF0" w:rsidRDefault="00117E85" w:rsidP="00191FF9">
            <w:pPr>
              <w:pStyle w:val="TableParagraph"/>
              <w:ind w:left="105" w:right="96" w:firstLine="69"/>
              <w:jc w:val="both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обосновывать сов</w:t>
            </w:r>
            <w:r>
              <w:rPr>
                <w:sz w:val="28"/>
                <w:lang w:val="ru-RU"/>
              </w:rPr>
              <w:t>ременный вывод линий электропе</w:t>
            </w:r>
            <w:r w:rsidRPr="003B6BF0">
              <w:rPr>
                <w:sz w:val="28"/>
                <w:lang w:val="ru-RU"/>
              </w:rPr>
              <w:t>редачи в ремонт, со</w:t>
            </w:r>
            <w:r>
              <w:rPr>
                <w:sz w:val="28"/>
                <w:lang w:val="ru-RU"/>
              </w:rPr>
              <w:t>ставлять акты и дефектные ведо</w:t>
            </w:r>
            <w:r w:rsidRPr="003B6BF0">
              <w:rPr>
                <w:sz w:val="28"/>
                <w:lang w:val="ru-RU"/>
              </w:rPr>
              <w:t>мости;</w:t>
            </w:r>
          </w:p>
          <w:p w:rsidR="00117E85" w:rsidRPr="003B6BF0" w:rsidRDefault="00117E85" w:rsidP="00191FF9">
            <w:pPr>
              <w:pStyle w:val="TableParagraph"/>
              <w:spacing w:line="322" w:lineRule="exact"/>
              <w:ind w:left="105" w:right="94" w:firstLine="139"/>
              <w:jc w:val="both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диагностировать т</w:t>
            </w:r>
            <w:r>
              <w:rPr>
                <w:sz w:val="28"/>
                <w:lang w:val="ru-RU"/>
              </w:rPr>
              <w:t>ехническое состояние и остаточ</w:t>
            </w:r>
            <w:r w:rsidRPr="003B6BF0">
              <w:rPr>
                <w:sz w:val="28"/>
                <w:lang w:val="ru-RU"/>
              </w:rPr>
              <w:t>ный ресурс линий электропередачи и конструктивных элементов посредством визуального наблюдения и</w:t>
            </w:r>
          </w:p>
        </w:tc>
      </w:tr>
      <w:tr w:rsidR="00117E85" w:rsidTr="00191FF9">
        <w:trPr>
          <w:trHeight w:val="7638"/>
        </w:trPr>
        <w:tc>
          <w:tcPr>
            <w:tcW w:w="2552" w:type="dxa"/>
          </w:tcPr>
          <w:p w:rsidR="00117E85" w:rsidRPr="003B6BF0" w:rsidRDefault="00117E85" w:rsidP="00191FF9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7629" w:type="dxa"/>
          </w:tcPr>
          <w:p w:rsidR="00117E85" w:rsidRPr="003B6BF0" w:rsidRDefault="00117E85" w:rsidP="00191FF9">
            <w:pPr>
              <w:pStyle w:val="TableParagraph"/>
              <w:ind w:left="105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инструментальных обследований, и испытаний; контролировать режимы функционирования линий электропередачи, оп</w:t>
            </w:r>
            <w:r>
              <w:rPr>
                <w:sz w:val="28"/>
                <w:lang w:val="ru-RU"/>
              </w:rPr>
              <w:t>ределять неисправности в их ра</w:t>
            </w:r>
            <w:r w:rsidRPr="003B6BF0">
              <w:rPr>
                <w:sz w:val="28"/>
                <w:lang w:val="ru-RU"/>
              </w:rPr>
              <w:t>боте;</w:t>
            </w:r>
          </w:p>
          <w:p w:rsidR="00117E85" w:rsidRPr="003B6BF0" w:rsidRDefault="00117E85" w:rsidP="00191FF9">
            <w:pPr>
              <w:pStyle w:val="TableParagraph"/>
              <w:ind w:left="105" w:right="97" w:firstLine="139"/>
              <w:jc w:val="both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составлять заявки н</w:t>
            </w:r>
            <w:r>
              <w:rPr>
                <w:sz w:val="28"/>
                <w:lang w:val="ru-RU"/>
              </w:rPr>
              <w:t>а необходимое оборудование, за</w:t>
            </w:r>
            <w:r w:rsidRPr="003B6BF0">
              <w:rPr>
                <w:sz w:val="28"/>
                <w:lang w:val="ru-RU"/>
              </w:rPr>
              <w:t>пасные части, инструмент, материалы и инвентарь для выполнения плановых работ по эксплуатации линий электропередачи;</w:t>
            </w:r>
          </w:p>
          <w:p w:rsidR="00117E85" w:rsidRPr="003B6BF0" w:rsidRDefault="00117E85" w:rsidP="00191FF9">
            <w:pPr>
              <w:pStyle w:val="TableParagraph"/>
              <w:ind w:left="105" w:right="93" w:firstLine="139"/>
              <w:jc w:val="both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разрабатывать пре</w:t>
            </w:r>
            <w:r>
              <w:rPr>
                <w:sz w:val="28"/>
                <w:lang w:val="ru-RU"/>
              </w:rPr>
              <w:t>дложения по оперативному, теку</w:t>
            </w:r>
            <w:r w:rsidRPr="003B6BF0">
              <w:rPr>
                <w:sz w:val="28"/>
                <w:lang w:val="ru-RU"/>
              </w:rPr>
              <w:t>щему и перспектив</w:t>
            </w:r>
            <w:r>
              <w:rPr>
                <w:sz w:val="28"/>
                <w:lang w:val="ru-RU"/>
              </w:rPr>
              <w:t>ному планированию работ по тех</w:t>
            </w:r>
            <w:r w:rsidRPr="003B6BF0">
              <w:rPr>
                <w:sz w:val="28"/>
                <w:lang w:val="ru-RU"/>
              </w:rPr>
              <w:t>ническому обслуживанию и ремонту линий электр</w:t>
            </w:r>
            <w:proofErr w:type="gramStart"/>
            <w:r w:rsidRPr="003B6BF0">
              <w:rPr>
                <w:sz w:val="28"/>
                <w:lang w:val="ru-RU"/>
              </w:rPr>
              <w:t>о-</w:t>
            </w:r>
            <w:proofErr w:type="gramEnd"/>
            <w:r w:rsidRPr="003B6BF0">
              <w:rPr>
                <w:sz w:val="28"/>
                <w:lang w:val="ru-RU"/>
              </w:rPr>
              <w:t xml:space="preserve"> передачи;</w:t>
            </w:r>
          </w:p>
          <w:p w:rsidR="00117E85" w:rsidRPr="003B6BF0" w:rsidRDefault="00117E85" w:rsidP="00191FF9">
            <w:pPr>
              <w:pStyle w:val="TableParagraph"/>
              <w:ind w:left="105" w:right="95" w:firstLine="139"/>
              <w:jc w:val="both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обеспечивать рациональное расходова</w:t>
            </w:r>
            <w:r>
              <w:rPr>
                <w:sz w:val="28"/>
                <w:lang w:val="ru-RU"/>
              </w:rPr>
              <w:t>ние материа</w:t>
            </w:r>
            <w:r w:rsidRPr="003B6BF0">
              <w:rPr>
                <w:sz w:val="28"/>
                <w:lang w:val="ru-RU"/>
              </w:rPr>
              <w:t>лов, запасных частей, оборудования, инструмента и приспособлений;</w:t>
            </w:r>
          </w:p>
          <w:p w:rsidR="00117E85" w:rsidRPr="003B6BF0" w:rsidRDefault="00117E85" w:rsidP="00191FF9">
            <w:pPr>
              <w:pStyle w:val="TableParagraph"/>
              <w:tabs>
                <w:tab w:val="left" w:pos="2905"/>
              </w:tabs>
              <w:ind w:left="105" w:right="141" w:firstLine="139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контролировать исправное состояние, эффективную и безаварийную работу линий электропередачи; проводить визуал</w:t>
            </w:r>
            <w:r>
              <w:rPr>
                <w:sz w:val="28"/>
                <w:lang w:val="ru-RU"/>
              </w:rPr>
              <w:t>ьное наблюдение, инструменталь</w:t>
            </w:r>
            <w:r w:rsidRPr="003B6BF0">
              <w:rPr>
                <w:sz w:val="28"/>
                <w:lang w:val="ru-RU"/>
              </w:rPr>
              <w:t xml:space="preserve">ное </w:t>
            </w:r>
            <w:r w:rsidRPr="003B6BF0">
              <w:rPr>
                <w:spacing w:val="56"/>
                <w:sz w:val="28"/>
                <w:lang w:val="ru-RU"/>
              </w:rPr>
              <w:t xml:space="preserve"> </w:t>
            </w:r>
            <w:r w:rsidRPr="003B6BF0">
              <w:rPr>
                <w:sz w:val="28"/>
                <w:lang w:val="ru-RU"/>
              </w:rPr>
              <w:t xml:space="preserve">обследование </w:t>
            </w:r>
            <w:r w:rsidRPr="003B6BF0">
              <w:rPr>
                <w:spacing w:val="57"/>
                <w:sz w:val="28"/>
                <w:lang w:val="ru-RU"/>
              </w:rPr>
              <w:t xml:space="preserve"> </w:t>
            </w:r>
            <w:r w:rsidRPr="003B6BF0">
              <w:rPr>
                <w:sz w:val="28"/>
                <w:lang w:val="ru-RU"/>
              </w:rPr>
              <w:t>и</w:t>
            </w:r>
            <w:r w:rsidRPr="003B6BF0">
              <w:rPr>
                <w:sz w:val="28"/>
                <w:lang w:val="ru-RU"/>
              </w:rPr>
              <w:tab/>
              <w:t>испытание трансформаторных подстанций и распределительных</w:t>
            </w:r>
            <w:r w:rsidRPr="003B6BF0">
              <w:rPr>
                <w:spacing w:val="-2"/>
                <w:sz w:val="28"/>
                <w:lang w:val="ru-RU"/>
              </w:rPr>
              <w:t xml:space="preserve"> </w:t>
            </w:r>
            <w:r w:rsidRPr="003B6BF0">
              <w:rPr>
                <w:sz w:val="28"/>
                <w:lang w:val="ru-RU"/>
              </w:rPr>
              <w:t>пунктов;</w:t>
            </w:r>
          </w:p>
          <w:p w:rsidR="00117E85" w:rsidRPr="003B6BF0" w:rsidRDefault="00117E85" w:rsidP="00191FF9">
            <w:pPr>
              <w:pStyle w:val="TableParagraph"/>
              <w:ind w:left="105" w:firstLine="139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оценивать техничес</w:t>
            </w:r>
            <w:r>
              <w:rPr>
                <w:sz w:val="28"/>
                <w:lang w:val="ru-RU"/>
              </w:rPr>
              <w:t>кое состояние оборудования, ин</w:t>
            </w:r>
            <w:r w:rsidRPr="003B6BF0">
              <w:rPr>
                <w:sz w:val="28"/>
                <w:lang w:val="ru-RU"/>
              </w:rPr>
              <w:t>женерных систем, зданий и сооружений трансформ</w:t>
            </w:r>
            <w:proofErr w:type="gramStart"/>
            <w:r w:rsidRPr="003B6BF0">
              <w:rPr>
                <w:sz w:val="28"/>
                <w:lang w:val="ru-RU"/>
              </w:rPr>
              <w:t>а-</w:t>
            </w:r>
            <w:proofErr w:type="gramEnd"/>
            <w:r w:rsidRPr="003B6BF0">
              <w:rPr>
                <w:sz w:val="28"/>
                <w:lang w:val="ru-RU"/>
              </w:rPr>
              <w:t xml:space="preserve"> торных подстанций и распределительных пунктов; обосновывать сво</w:t>
            </w:r>
            <w:r>
              <w:rPr>
                <w:sz w:val="28"/>
                <w:lang w:val="ru-RU"/>
              </w:rPr>
              <w:t>евременный вывод трансформатор</w:t>
            </w:r>
            <w:r w:rsidRPr="003B6BF0">
              <w:rPr>
                <w:sz w:val="28"/>
                <w:lang w:val="ru-RU"/>
              </w:rPr>
              <w:t>ных подстанций и распределительных пунктов для</w:t>
            </w:r>
          </w:p>
          <w:p w:rsidR="00117E85" w:rsidRDefault="00117E85" w:rsidP="00191FF9">
            <w:pPr>
              <w:pStyle w:val="TableParagraph"/>
              <w:spacing w:line="316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ремонта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117E85" w:rsidTr="00191FF9">
        <w:trPr>
          <w:trHeight w:val="5474"/>
        </w:trPr>
        <w:tc>
          <w:tcPr>
            <w:tcW w:w="2552" w:type="dxa"/>
          </w:tcPr>
          <w:p w:rsidR="00117E85" w:rsidRDefault="00117E85" w:rsidP="00191FF9">
            <w:pPr>
              <w:pStyle w:val="TableParagraph"/>
              <w:spacing w:line="312" w:lineRule="exact"/>
              <w:ind w:left="107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знать</w:t>
            </w:r>
            <w:proofErr w:type="spellEnd"/>
          </w:p>
        </w:tc>
        <w:tc>
          <w:tcPr>
            <w:tcW w:w="7629" w:type="dxa"/>
          </w:tcPr>
          <w:p w:rsidR="00117E85" w:rsidRPr="003B6BF0" w:rsidRDefault="00117E85" w:rsidP="00191FF9">
            <w:pPr>
              <w:pStyle w:val="TableParagraph"/>
              <w:spacing w:line="307" w:lineRule="exact"/>
              <w:ind w:left="244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требования приемки строительной части под монтаж</w:t>
            </w:r>
          </w:p>
          <w:p w:rsidR="00117E85" w:rsidRPr="003B6BF0" w:rsidRDefault="00117E85" w:rsidP="00191FF9">
            <w:pPr>
              <w:pStyle w:val="TableParagraph"/>
              <w:spacing w:line="322" w:lineRule="exact"/>
              <w:ind w:left="105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линий;</w:t>
            </w:r>
          </w:p>
          <w:p w:rsidR="00117E85" w:rsidRPr="003B6BF0" w:rsidRDefault="00117E85" w:rsidP="00191FF9">
            <w:pPr>
              <w:pStyle w:val="TableParagraph"/>
              <w:ind w:left="105" w:right="104" w:firstLine="208"/>
              <w:jc w:val="both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отраслевые нормативные документы по монтажу и приемо-сдаточным испытаниям электрических сетей;</w:t>
            </w:r>
          </w:p>
          <w:p w:rsidR="00117E85" w:rsidRPr="003B6BF0" w:rsidRDefault="00117E85" w:rsidP="00191FF9">
            <w:pPr>
              <w:pStyle w:val="TableParagraph"/>
              <w:ind w:left="105" w:right="94" w:firstLine="208"/>
              <w:jc w:val="both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номенклатуру на</w:t>
            </w:r>
            <w:r>
              <w:rPr>
                <w:sz w:val="28"/>
                <w:lang w:val="ru-RU"/>
              </w:rPr>
              <w:t>иболее распространенных воздуш</w:t>
            </w:r>
            <w:r w:rsidRPr="003B6BF0">
              <w:rPr>
                <w:sz w:val="28"/>
                <w:lang w:val="ru-RU"/>
              </w:rPr>
              <w:t>ных проводов, ка</w:t>
            </w:r>
            <w:r>
              <w:rPr>
                <w:sz w:val="28"/>
                <w:lang w:val="ru-RU"/>
              </w:rPr>
              <w:t>бельной продукции и электромон</w:t>
            </w:r>
            <w:r w:rsidRPr="003B6BF0">
              <w:rPr>
                <w:sz w:val="28"/>
                <w:lang w:val="ru-RU"/>
              </w:rPr>
              <w:t>тажных изделий;</w:t>
            </w:r>
          </w:p>
          <w:p w:rsidR="00117E85" w:rsidRPr="003B6BF0" w:rsidRDefault="00117E85" w:rsidP="00191FF9">
            <w:pPr>
              <w:pStyle w:val="TableParagraph"/>
              <w:spacing w:before="1"/>
              <w:ind w:left="105" w:right="98" w:firstLine="208"/>
              <w:jc w:val="both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технологию работ</w:t>
            </w:r>
            <w:r>
              <w:rPr>
                <w:sz w:val="28"/>
                <w:lang w:val="ru-RU"/>
              </w:rPr>
              <w:t xml:space="preserve"> по монтажу воздушных и кабель</w:t>
            </w:r>
            <w:r w:rsidRPr="003B6BF0">
              <w:rPr>
                <w:sz w:val="28"/>
                <w:lang w:val="ru-RU"/>
              </w:rPr>
              <w:t>ных линий в соо</w:t>
            </w:r>
            <w:r>
              <w:rPr>
                <w:sz w:val="28"/>
                <w:lang w:val="ru-RU"/>
              </w:rPr>
              <w:t>тветствии с современными норма</w:t>
            </w:r>
            <w:r w:rsidRPr="003B6BF0">
              <w:rPr>
                <w:sz w:val="28"/>
                <w:lang w:val="ru-RU"/>
              </w:rPr>
              <w:t>тивными требованиями;</w:t>
            </w:r>
          </w:p>
          <w:p w:rsidR="00117E85" w:rsidRPr="003B6BF0" w:rsidRDefault="00117E85" w:rsidP="00191FF9">
            <w:pPr>
              <w:pStyle w:val="TableParagraph"/>
              <w:spacing w:line="242" w:lineRule="auto"/>
              <w:ind w:left="105" w:right="103" w:firstLine="208"/>
              <w:jc w:val="both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методы наладки устройств воздушных и кабельных линий;</w:t>
            </w:r>
          </w:p>
          <w:p w:rsidR="00117E85" w:rsidRPr="003B6BF0" w:rsidRDefault="00117E85" w:rsidP="00191FF9">
            <w:pPr>
              <w:pStyle w:val="TableParagraph"/>
              <w:ind w:left="105" w:right="96" w:firstLine="139"/>
              <w:jc w:val="both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основные методы расчета и</w:t>
            </w:r>
            <w:r>
              <w:rPr>
                <w:sz w:val="28"/>
                <w:lang w:val="ru-RU"/>
              </w:rPr>
              <w:t xml:space="preserve"> условия выбора электри</w:t>
            </w:r>
            <w:r w:rsidRPr="003B6BF0">
              <w:rPr>
                <w:sz w:val="28"/>
                <w:lang w:val="ru-RU"/>
              </w:rPr>
              <w:t>ческих сетей;</w:t>
            </w:r>
          </w:p>
          <w:p w:rsidR="00117E85" w:rsidRPr="003B6BF0" w:rsidRDefault="00117E85" w:rsidP="00191FF9">
            <w:pPr>
              <w:pStyle w:val="TableParagraph"/>
              <w:spacing w:line="322" w:lineRule="exact"/>
              <w:ind w:left="105" w:right="96" w:firstLine="139"/>
              <w:jc w:val="both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нормативные пра</w:t>
            </w:r>
            <w:r>
              <w:rPr>
                <w:sz w:val="28"/>
                <w:lang w:val="ru-RU"/>
              </w:rPr>
              <w:t>вовые документы, регламентирую</w:t>
            </w:r>
            <w:r w:rsidRPr="003B6BF0">
              <w:rPr>
                <w:sz w:val="28"/>
                <w:lang w:val="ru-RU"/>
              </w:rPr>
              <w:t>щие деятельность п</w:t>
            </w:r>
            <w:r>
              <w:rPr>
                <w:sz w:val="28"/>
                <w:lang w:val="ru-RU"/>
              </w:rPr>
              <w:t>о эксплуатации линий электропе</w:t>
            </w:r>
            <w:r w:rsidRPr="003B6BF0">
              <w:rPr>
                <w:sz w:val="28"/>
                <w:lang w:val="ru-RU"/>
              </w:rPr>
              <w:t>редачи, трансформаторных подстанций и распредели-</w:t>
            </w:r>
          </w:p>
        </w:tc>
      </w:tr>
    </w:tbl>
    <w:p w:rsidR="00117E85" w:rsidRDefault="00117E85" w:rsidP="00117E85">
      <w:pPr>
        <w:spacing w:line="322" w:lineRule="exact"/>
        <w:jc w:val="both"/>
        <w:rPr>
          <w:sz w:val="28"/>
        </w:rPr>
      </w:pPr>
    </w:p>
    <w:tbl>
      <w:tblPr>
        <w:tblStyle w:val="TableNormal"/>
        <w:tblW w:w="9610" w:type="dxa"/>
        <w:tblInd w:w="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04"/>
        <w:gridCol w:w="6806"/>
      </w:tblGrid>
      <w:tr w:rsidR="00117E85" w:rsidTr="00191FF9">
        <w:trPr>
          <w:trHeight w:val="5153"/>
        </w:trPr>
        <w:tc>
          <w:tcPr>
            <w:tcW w:w="2804" w:type="dxa"/>
          </w:tcPr>
          <w:p w:rsidR="00117E85" w:rsidRPr="003B6BF0" w:rsidRDefault="00117E85" w:rsidP="00191FF9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6806" w:type="dxa"/>
          </w:tcPr>
          <w:p w:rsidR="00117E85" w:rsidRPr="003B6BF0" w:rsidRDefault="00117E85" w:rsidP="00191FF9">
            <w:pPr>
              <w:pStyle w:val="TableParagraph"/>
              <w:spacing w:line="309" w:lineRule="exact"/>
              <w:ind w:left="105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тельных пунктов;</w:t>
            </w:r>
          </w:p>
          <w:p w:rsidR="00117E85" w:rsidRPr="003B6BF0" w:rsidRDefault="00117E85" w:rsidP="00191FF9">
            <w:pPr>
              <w:pStyle w:val="TableParagraph"/>
              <w:ind w:left="105" w:right="97" w:firstLine="139"/>
              <w:jc w:val="both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 xml:space="preserve">технические характеристики </w:t>
            </w:r>
            <w:r>
              <w:rPr>
                <w:sz w:val="28"/>
                <w:lang w:val="ru-RU"/>
              </w:rPr>
              <w:t>элементов линий элек</w:t>
            </w:r>
            <w:r w:rsidRPr="003B6BF0">
              <w:rPr>
                <w:sz w:val="28"/>
                <w:lang w:val="ru-RU"/>
              </w:rPr>
              <w:t>тропередачи и техн</w:t>
            </w:r>
            <w:r>
              <w:rPr>
                <w:sz w:val="28"/>
                <w:lang w:val="ru-RU"/>
              </w:rPr>
              <w:t>ические требования, предъявляе</w:t>
            </w:r>
            <w:r w:rsidRPr="003B6BF0">
              <w:rPr>
                <w:sz w:val="28"/>
                <w:lang w:val="ru-RU"/>
              </w:rPr>
              <w:t>мые к их работе;</w:t>
            </w:r>
          </w:p>
          <w:p w:rsidR="00117E85" w:rsidRPr="003B6BF0" w:rsidRDefault="00117E85" w:rsidP="00191FF9">
            <w:pPr>
              <w:pStyle w:val="TableParagraph"/>
              <w:tabs>
                <w:tab w:val="left" w:pos="1697"/>
                <w:tab w:val="left" w:pos="3522"/>
                <w:tab w:val="left" w:pos="4411"/>
                <w:tab w:val="left" w:pos="4920"/>
              </w:tabs>
              <w:ind w:left="105" w:right="141" w:firstLine="139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 xml:space="preserve">методы устранения неисправностей в работе линий электропередачи и ликвидации аварийных ситуаций; технологии производства работ по техническому </w:t>
            </w:r>
            <w:r>
              <w:rPr>
                <w:spacing w:val="3"/>
                <w:sz w:val="28"/>
                <w:lang w:val="ru-RU"/>
              </w:rPr>
              <w:t>об</w:t>
            </w:r>
            <w:r w:rsidRPr="003B6BF0">
              <w:rPr>
                <w:sz w:val="28"/>
                <w:lang w:val="ru-RU"/>
              </w:rPr>
              <w:t>служиванию и ремонту линий электропередачи; технологии</w:t>
            </w:r>
            <w:r w:rsidRPr="003B6BF0">
              <w:rPr>
                <w:sz w:val="28"/>
                <w:lang w:val="ru-RU"/>
              </w:rPr>
              <w:tab/>
              <w:t>производства</w:t>
            </w:r>
            <w:r w:rsidRPr="003B6BF0">
              <w:rPr>
                <w:sz w:val="28"/>
                <w:lang w:val="ru-RU"/>
              </w:rPr>
              <w:tab/>
              <w:t>работ</w:t>
            </w:r>
            <w:r w:rsidRPr="003B6BF0">
              <w:rPr>
                <w:sz w:val="28"/>
                <w:lang w:val="ru-RU"/>
              </w:rPr>
              <w:tab/>
              <w:t>по</w:t>
            </w:r>
            <w:r w:rsidRPr="003B6BF0">
              <w:rPr>
                <w:sz w:val="28"/>
                <w:lang w:val="ru-RU"/>
              </w:rPr>
              <w:tab/>
              <w:t>эксплуатации элементов линий</w:t>
            </w:r>
            <w:r w:rsidRPr="003B6BF0">
              <w:rPr>
                <w:spacing w:val="-3"/>
                <w:sz w:val="28"/>
                <w:lang w:val="ru-RU"/>
              </w:rPr>
              <w:t xml:space="preserve"> </w:t>
            </w:r>
            <w:r w:rsidRPr="003B6BF0">
              <w:rPr>
                <w:sz w:val="28"/>
                <w:lang w:val="ru-RU"/>
              </w:rPr>
              <w:t>электропередачи;</w:t>
            </w:r>
          </w:p>
          <w:p w:rsidR="00117E85" w:rsidRPr="003B6BF0" w:rsidRDefault="00117E85" w:rsidP="00191FF9">
            <w:pPr>
              <w:pStyle w:val="TableParagraph"/>
              <w:ind w:left="105" w:firstLine="139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конструктивные осо</w:t>
            </w:r>
            <w:r>
              <w:rPr>
                <w:sz w:val="28"/>
                <w:lang w:val="ru-RU"/>
              </w:rPr>
              <w:t>бенности и технические характе</w:t>
            </w:r>
            <w:r w:rsidRPr="003B6BF0">
              <w:rPr>
                <w:sz w:val="28"/>
                <w:lang w:val="ru-RU"/>
              </w:rPr>
              <w:t>ристики трансфор</w:t>
            </w:r>
            <w:r>
              <w:rPr>
                <w:sz w:val="28"/>
                <w:lang w:val="ru-RU"/>
              </w:rPr>
              <w:t>маторных подстанций и распреде</w:t>
            </w:r>
            <w:r w:rsidRPr="003B6BF0">
              <w:rPr>
                <w:sz w:val="28"/>
                <w:lang w:val="ru-RU"/>
              </w:rPr>
              <w:t>лительных пунктов, применяемые в сетях 0,4-20кВ; технологии произв</w:t>
            </w:r>
            <w:r>
              <w:rPr>
                <w:sz w:val="28"/>
                <w:lang w:val="ru-RU"/>
              </w:rPr>
              <w:t>одства работ по техническому об</w:t>
            </w:r>
            <w:r w:rsidRPr="003B6BF0">
              <w:rPr>
                <w:sz w:val="28"/>
                <w:lang w:val="ru-RU"/>
              </w:rPr>
              <w:t>служиванию и ре</w:t>
            </w:r>
            <w:r>
              <w:rPr>
                <w:sz w:val="28"/>
                <w:lang w:val="ru-RU"/>
              </w:rPr>
              <w:t>монту трансформаторных подстан</w:t>
            </w:r>
            <w:r w:rsidRPr="003B6BF0">
              <w:rPr>
                <w:sz w:val="28"/>
                <w:lang w:val="ru-RU"/>
              </w:rPr>
              <w:t>ций и распределительных пунктов.</w:t>
            </w:r>
          </w:p>
        </w:tc>
      </w:tr>
    </w:tbl>
    <w:p w:rsidR="00117E85" w:rsidRDefault="00117E85" w:rsidP="00117E85">
      <w:pPr>
        <w:pStyle w:val="a4"/>
        <w:jc w:val="both"/>
        <w:rPr>
          <w:i/>
          <w:iCs/>
          <w:sz w:val="20"/>
          <w:szCs w:val="20"/>
        </w:rPr>
      </w:pPr>
    </w:p>
    <w:p w:rsidR="00F0594E" w:rsidRDefault="00F0594E" w:rsidP="001448BB">
      <w:pPr>
        <w:spacing w:after="0" w:line="240" w:lineRule="auto"/>
        <w:ind w:left="15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F0594E" w:rsidRPr="00B228C1" w:rsidRDefault="00DF44A2" w:rsidP="00F0594E">
      <w:pPr>
        <w:pStyle w:val="a4"/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F0594E">
        <w:rPr>
          <w:rFonts w:ascii="Times New Roman" w:hAnsi="Times New Roman" w:cs="Times New Roman"/>
          <w:b/>
          <w:sz w:val="28"/>
          <w:szCs w:val="28"/>
        </w:rPr>
        <w:t>.</w:t>
      </w:r>
      <w:r w:rsidR="00F0594E" w:rsidRPr="00B228C1">
        <w:rPr>
          <w:rFonts w:ascii="Times New Roman" w:hAnsi="Times New Roman" w:cs="Times New Roman"/>
          <w:b/>
          <w:sz w:val="28"/>
          <w:szCs w:val="28"/>
        </w:rPr>
        <w:t xml:space="preserve">ТРЕБОВАНИЯ К </w:t>
      </w:r>
      <w:r w:rsidR="00382852" w:rsidRPr="00382852">
        <w:rPr>
          <w:rFonts w:ascii="Times New Roman" w:hAnsi="Times New Roman" w:cs="Times New Roman"/>
          <w:b/>
          <w:sz w:val="28"/>
          <w:szCs w:val="24"/>
        </w:rPr>
        <w:t>ДИФФЕРЕНЦИРОВАННОМУ ЗАЧЕТУ</w:t>
      </w:r>
      <w:r w:rsidR="00F0594E" w:rsidRPr="00B228C1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F0594E" w:rsidRDefault="00382852" w:rsidP="0038285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конце восьмого</w:t>
      </w:r>
      <w:r w:rsidR="00F0594E">
        <w:rPr>
          <w:rFonts w:ascii="Times New Roman" w:hAnsi="Times New Roman" w:cs="Times New Roman"/>
          <w:sz w:val="28"/>
          <w:szCs w:val="28"/>
        </w:rPr>
        <w:t xml:space="preserve"> семестра предусмотрен </w:t>
      </w:r>
      <w:r>
        <w:rPr>
          <w:rFonts w:ascii="Times New Roman" w:hAnsi="Times New Roman" w:cs="Times New Roman"/>
          <w:sz w:val="28"/>
          <w:szCs w:val="28"/>
        </w:rPr>
        <w:t>дифференцированный зачет (8</w:t>
      </w:r>
      <w:r w:rsidR="009E4B21" w:rsidRPr="0046754F">
        <w:rPr>
          <w:rFonts w:ascii="Times New Roman" w:hAnsi="Times New Roman" w:cs="Times New Roman"/>
          <w:sz w:val="28"/>
          <w:szCs w:val="28"/>
        </w:rPr>
        <w:t xml:space="preserve"> часов)</w:t>
      </w:r>
      <w:r w:rsidR="00F0594E" w:rsidRPr="0046754F">
        <w:rPr>
          <w:rFonts w:ascii="Times New Roman" w:hAnsi="Times New Roman" w:cs="Times New Roman"/>
          <w:sz w:val="28"/>
          <w:szCs w:val="28"/>
        </w:rPr>
        <w:t>.</w:t>
      </w:r>
    </w:p>
    <w:p w:rsidR="00F0594E" w:rsidRDefault="00F0594E" w:rsidP="00C92F8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C2D76">
        <w:rPr>
          <w:rFonts w:ascii="Times New Roman" w:hAnsi="Times New Roman" w:cs="Times New Roman"/>
          <w:sz w:val="28"/>
          <w:szCs w:val="28"/>
        </w:rPr>
        <w:t>О</w:t>
      </w:r>
      <w:r w:rsidR="009E4B21">
        <w:rPr>
          <w:rFonts w:ascii="Times New Roman" w:hAnsi="Times New Roman" w:cs="Times New Roman"/>
          <w:sz w:val="28"/>
          <w:szCs w:val="28"/>
        </w:rPr>
        <w:t xml:space="preserve">ценка </w:t>
      </w:r>
      <w:r w:rsidR="00382852">
        <w:rPr>
          <w:rFonts w:ascii="Times New Roman" w:hAnsi="Times New Roman" w:cs="Times New Roman"/>
          <w:sz w:val="28"/>
          <w:szCs w:val="28"/>
        </w:rPr>
        <w:t xml:space="preserve">дифференцированного зачета </w:t>
      </w:r>
      <w:r>
        <w:rPr>
          <w:rFonts w:ascii="Times New Roman" w:hAnsi="Times New Roman" w:cs="Times New Roman"/>
          <w:sz w:val="28"/>
          <w:szCs w:val="28"/>
        </w:rPr>
        <w:t>состоит из результатов текущей успев</w:t>
      </w:r>
      <w:r w:rsidR="009E4B21">
        <w:rPr>
          <w:rFonts w:ascii="Times New Roman" w:hAnsi="Times New Roman" w:cs="Times New Roman"/>
          <w:sz w:val="28"/>
          <w:szCs w:val="28"/>
        </w:rPr>
        <w:t>аемости (5</w:t>
      </w:r>
      <w:r>
        <w:rPr>
          <w:rFonts w:ascii="Times New Roman" w:hAnsi="Times New Roman" w:cs="Times New Roman"/>
          <w:sz w:val="28"/>
          <w:szCs w:val="28"/>
        </w:rPr>
        <w:t>0%), результат</w:t>
      </w:r>
      <w:r w:rsidR="009E4B21">
        <w:rPr>
          <w:rFonts w:ascii="Times New Roman" w:hAnsi="Times New Roman" w:cs="Times New Roman"/>
          <w:sz w:val="28"/>
          <w:szCs w:val="28"/>
        </w:rPr>
        <w:t xml:space="preserve">а решения </w:t>
      </w:r>
      <w:r w:rsidR="009E4B21" w:rsidRPr="000C2992">
        <w:rPr>
          <w:rFonts w:ascii="Times New Roman" w:hAnsi="Times New Roman" w:cs="Times New Roman"/>
          <w:sz w:val="28"/>
          <w:szCs w:val="28"/>
        </w:rPr>
        <w:t>практической задачи</w:t>
      </w:r>
      <w:r w:rsidR="009E4B21">
        <w:rPr>
          <w:rFonts w:ascii="Times New Roman" w:hAnsi="Times New Roman" w:cs="Times New Roman"/>
          <w:sz w:val="28"/>
          <w:szCs w:val="28"/>
        </w:rPr>
        <w:t xml:space="preserve"> (2</w:t>
      </w:r>
      <w:r>
        <w:rPr>
          <w:rFonts w:ascii="Times New Roman" w:hAnsi="Times New Roman" w:cs="Times New Roman"/>
          <w:sz w:val="28"/>
          <w:szCs w:val="28"/>
        </w:rPr>
        <w:t>0%), результата о</w:t>
      </w:r>
      <w:r w:rsidR="009E4B21">
        <w:rPr>
          <w:rFonts w:ascii="Times New Roman" w:hAnsi="Times New Roman" w:cs="Times New Roman"/>
          <w:sz w:val="28"/>
          <w:szCs w:val="28"/>
        </w:rPr>
        <w:t>твета на теоретический вопрос (3</w:t>
      </w:r>
      <w:r>
        <w:rPr>
          <w:rFonts w:ascii="Times New Roman" w:hAnsi="Times New Roman" w:cs="Times New Roman"/>
          <w:sz w:val="28"/>
          <w:szCs w:val="28"/>
        </w:rPr>
        <w:t>0%)</w:t>
      </w:r>
    </w:p>
    <w:p w:rsidR="009E4B21" w:rsidRDefault="009E4B21" w:rsidP="00F0594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E4B21" w:rsidRDefault="00DF44A2" w:rsidP="00F0594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9E4B2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E4B21" w:rsidRPr="00B228C1">
        <w:rPr>
          <w:rFonts w:ascii="Times New Roman" w:hAnsi="Times New Roman" w:cs="Times New Roman"/>
          <w:b/>
          <w:sz w:val="28"/>
          <w:szCs w:val="28"/>
        </w:rPr>
        <w:t>ОЦЕНКА ОСВОЕНИЯ ТЕОРЕТИЧЕСКОГО КУРСА МДК.</w:t>
      </w:r>
    </w:p>
    <w:p w:rsidR="00F0594E" w:rsidRPr="00CB1163" w:rsidRDefault="00F0594E" w:rsidP="001448BB">
      <w:pPr>
        <w:spacing w:after="0" w:line="240" w:lineRule="auto"/>
        <w:ind w:left="15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9E4B21" w:rsidRDefault="00DF44A2" w:rsidP="00C92F80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9E4B21" w:rsidRPr="004B1335">
        <w:rPr>
          <w:rFonts w:ascii="Times New Roman" w:hAnsi="Times New Roman" w:cs="Times New Roman"/>
          <w:b/>
          <w:sz w:val="28"/>
          <w:szCs w:val="28"/>
        </w:rPr>
        <w:t>.1. Задания для оценки</w:t>
      </w:r>
      <w:r w:rsidR="009E4B21">
        <w:rPr>
          <w:rFonts w:ascii="Times New Roman" w:hAnsi="Times New Roman" w:cs="Times New Roman"/>
          <w:b/>
          <w:sz w:val="28"/>
          <w:szCs w:val="28"/>
        </w:rPr>
        <w:t xml:space="preserve">.   </w:t>
      </w:r>
    </w:p>
    <w:p w:rsidR="001E1AAA" w:rsidRPr="00382852" w:rsidRDefault="00DF44A2" w:rsidP="001E1AA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9E4B21">
        <w:rPr>
          <w:rFonts w:ascii="Times New Roman" w:hAnsi="Times New Roman" w:cs="Times New Roman"/>
          <w:b/>
          <w:sz w:val="28"/>
          <w:szCs w:val="28"/>
        </w:rPr>
        <w:t>.1.1. Устные отв</w:t>
      </w:r>
      <w:r w:rsidR="0046754F">
        <w:rPr>
          <w:rFonts w:ascii="Times New Roman" w:hAnsi="Times New Roman" w:cs="Times New Roman"/>
          <w:b/>
          <w:sz w:val="28"/>
          <w:szCs w:val="28"/>
        </w:rPr>
        <w:t xml:space="preserve">еты на теоретические вопросы. </w:t>
      </w:r>
      <w:r w:rsidR="009E4B21" w:rsidRPr="004109E3">
        <w:rPr>
          <w:rFonts w:ascii="Times New Roman" w:hAnsi="Times New Roman" w:cs="Times New Roman"/>
          <w:sz w:val="28"/>
          <w:szCs w:val="28"/>
        </w:rPr>
        <w:t>Для</w:t>
      </w:r>
      <w:r w:rsidR="0046754F">
        <w:rPr>
          <w:rFonts w:ascii="Times New Roman" w:hAnsi="Times New Roman" w:cs="Times New Roman"/>
          <w:sz w:val="28"/>
          <w:szCs w:val="28"/>
        </w:rPr>
        <w:t xml:space="preserve"> </w:t>
      </w:r>
      <w:r w:rsidR="009E4B21" w:rsidRPr="004109E3">
        <w:rPr>
          <w:rFonts w:ascii="Times New Roman" w:hAnsi="Times New Roman" w:cs="Times New Roman"/>
          <w:sz w:val="28"/>
          <w:szCs w:val="28"/>
        </w:rPr>
        <w:t>освоения в</w:t>
      </w:r>
      <w:r w:rsidR="0046754F">
        <w:rPr>
          <w:rFonts w:ascii="Times New Roman" w:hAnsi="Times New Roman" w:cs="Times New Roman"/>
          <w:sz w:val="28"/>
          <w:szCs w:val="28"/>
        </w:rPr>
        <w:t xml:space="preserve">ыше перечисленных компетенций </w:t>
      </w:r>
      <w:r w:rsidR="009E4B21" w:rsidRPr="004109E3">
        <w:rPr>
          <w:rFonts w:ascii="Times New Roman" w:hAnsi="Times New Roman" w:cs="Times New Roman"/>
          <w:sz w:val="28"/>
          <w:szCs w:val="28"/>
        </w:rPr>
        <w:t>каждый студент обязан</w:t>
      </w:r>
      <w:r w:rsidR="009E4B21">
        <w:rPr>
          <w:rFonts w:ascii="Times New Roman" w:hAnsi="Times New Roman" w:cs="Times New Roman"/>
          <w:sz w:val="28"/>
          <w:szCs w:val="28"/>
        </w:rPr>
        <w:t xml:space="preserve"> ориентироваться в теоретических вопросах по разделам </w:t>
      </w:r>
      <w:r w:rsidR="001E1AAA">
        <w:rPr>
          <w:rFonts w:ascii="Times New Roman" w:hAnsi="Times New Roman" w:cs="Times New Roman"/>
          <w:sz w:val="28"/>
          <w:szCs w:val="28"/>
        </w:rPr>
        <w:t>МДК 03.03</w:t>
      </w:r>
      <w:r w:rsidR="009E4B21" w:rsidRPr="00C23D8C">
        <w:rPr>
          <w:rFonts w:ascii="Times New Roman" w:hAnsi="Times New Roman" w:cs="Times New Roman"/>
          <w:sz w:val="28"/>
          <w:szCs w:val="28"/>
        </w:rPr>
        <w:t xml:space="preserve"> </w:t>
      </w:r>
      <w:r w:rsidR="001E1AAA" w:rsidRPr="00C23D8C">
        <w:rPr>
          <w:rFonts w:ascii="Times New Roman" w:hAnsi="Times New Roman" w:cs="Times New Roman"/>
          <w:bCs/>
          <w:sz w:val="28"/>
          <w:szCs w:val="28"/>
        </w:rPr>
        <w:t>«</w:t>
      </w:r>
      <w:r w:rsidR="001E1AAA" w:rsidRPr="00382852">
        <w:rPr>
          <w:rFonts w:ascii="Times New Roman" w:hAnsi="Times New Roman" w:cs="Times New Roman"/>
          <w:sz w:val="28"/>
          <w:szCs w:val="28"/>
        </w:rPr>
        <w:t>Проектирование осветительных сетей промышленных и гражданских зданий</w:t>
      </w:r>
      <w:r w:rsidR="001E1AAA" w:rsidRPr="00382852">
        <w:rPr>
          <w:rFonts w:ascii="Times New Roman" w:hAnsi="Times New Roman" w:cs="Times New Roman"/>
          <w:bCs/>
          <w:sz w:val="28"/>
          <w:szCs w:val="28"/>
        </w:rPr>
        <w:t>»</w:t>
      </w:r>
    </w:p>
    <w:p w:rsidR="009E4B21" w:rsidRPr="00FD7BB1" w:rsidRDefault="009E4B21" w:rsidP="001E1AAA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2F80" w:rsidRPr="00FD7BB1" w:rsidRDefault="00DF44A2" w:rsidP="00DF44A2">
      <w:pPr>
        <w:pStyle w:val="a3"/>
        <w:spacing w:after="0" w:line="240" w:lineRule="auto"/>
        <w:ind w:left="1440"/>
        <w:jc w:val="center"/>
        <w:rPr>
          <w:rFonts w:ascii="Times New Roman" w:hAnsi="Times New Roman"/>
          <w:b/>
          <w:i/>
          <w:sz w:val="28"/>
          <w:szCs w:val="28"/>
        </w:rPr>
      </w:pPr>
      <w:r w:rsidRPr="00FD7BB1">
        <w:rPr>
          <w:rFonts w:ascii="Times New Roman" w:hAnsi="Times New Roman"/>
          <w:b/>
          <w:sz w:val="28"/>
          <w:szCs w:val="28"/>
        </w:rPr>
        <w:t xml:space="preserve">1. </w:t>
      </w:r>
      <w:r w:rsidR="000C2992" w:rsidRPr="00FD7BB1">
        <w:rPr>
          <w:rFonts w:ascii="Times New Roman" w:hAnsi="Times New Roman"/>
          <w:b/>
          <w:bCs/>
          <w:sz w:val="28"/>
          <w:szCs w:val="28"/>
        </w:rPr>
        <w:t xml:space="preserve">1 </w:t>
      </w:r>
      <w:r w:rsidR="000C2992" w:rsidRPr="00FD7BB1">
        <w:rPr>
          <w:rFonts w:ascii="Times New Roman" w:hAnsi="Times New Roman"/>
          <w:b/>
          <w:sz w:val="28"/>
          <w:szCs w:val="28"/>
        </w:rPr>
        <w:t>Основные сведения об осветительных сетях</w:t>
      </w:r>
    </w:p>
    <w:p w:rsidR="00DF44A2" w:rsidRPr="00FD7BB1" w:rsidRDefault="002814AA" w:rsidP="00C16A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BB1">
        <w:rPr>
          <w:rFonts w:ascii="Times New Roman" w:hAnsi="Times New Roman" w:cs="Times New Roman"/>
          <w:sz w:val="28"/>
          <w:szCs w:val="28"/>
        </w:rPr>
        <w:t>1.</w:t>
      </w:r>
      <w:r w:rsidR="00DF44A2" w:rsidRPr="00FD7B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2992" w:rsidRPr="00FD7BB1">
        <w:rPr>
          <w:rFonts w:ascii="Times New Roman" w:hAnsi="Times New Roman" w:cs="Times New Roman"/>
          <w:sz w:val="28"/>
          <w:szCs w:val="28"/>
        </w:rPr>
        <w:t>Основные понятия и определения в светотехнике: лучистая энергия, световой поток, сила света, освещенность, яркость. Единицы измерения. Понятие кривой силы света. Коэффициенты отражения, пропускания и поглощения.</w:t>
      </w:r>
    </w:p>
    <w:p w:rsidR="000C2992" w:rsidRPr="00FD7BB1" w:rsidRDefault="00C16A90" w:rsidP="00281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7BB1">
        <w:rPr>
          <w:rFonts w:ascii="Times New Roman" w:hAnsi="Times New Roman" w:cs="Times New Roman"/>
          <w:sz w:val="28"/>
          <w:szCs w:val="28"/>
        </w:rPr>
        <w:t>2</w:t>
      </w:r>
      <w:r w:rsidR="002814AA" w:rsidRPr="00FD7BB1">
        <w:rPr>
          <w:rFonts w:ascii="Times New Roman" w:hAnsi="Times New Roman" w:cs="Times New Roman"/>
          <w:sz w:val="28"/>
          <w:szCs w:val="28"/>
        </w:rPr>
        <w:t xml:space="preserve">. </w:t>
      </w:r>
      <w:r w:rsidR="000C2992" w:rsidRPr="00FD7BB1">
        <w:rPr>
          <w:rFonts w:ascii="Times New Roman" w:hAnsi="Times New Roman" w:cs="Times New Roman"/>
          <w:sz w:val="28"/>
          <w:szCs w:val="28"/>
        </w:rPr>
        <w:t xml:space="preserve">Лампы накаливания, влияние напряжения на световой поток и срок службы лампы, современные лампы накаливания – криптоновые, галогенные; достоинства и недостатки ламп накаливания. </w:t>
      </w:r>
    </w:p>
    <w:p w:rsidR="00DF44A2" w:rsidRPr="00FD7BB1" w:rsidRDefault="00C16A90" w:rsidP="00281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7BB1">
        <w:rPr>
          <w:rFonts w:ascii="Times New Roman" w:hAnsi="Times New Roman" w:cs="Times New Roman"/>
          <w:sz w:val="28"/>
          <w:szCs w:val="28"/>
        </w:rPr>
        <w:t>3</w:t>
      </w:r>
      <w:r w:rsidR="002814AA" w:rsidRPr="00FD7BB1">
        <w:rPr>
          <w:rFonts w:ascii="Times New Roman" w:hAnsi="Times New Roman" w:cs="Times New Roman"/>
          <w:sz w:val="28"/>
          <w:szCs w:val="28"/>
        </w:rPr>
        <w:t xml:space="preserve">. </w:t>
      </w:r>
      <w:r w:rsidR="000C2992" w:rsidRPr="00FD7BB1">
        <w:rPr>
          <w:rFonts w:ascii="Times New Roman" w:hAnsi="Times New Roman" w:cs="Times New Roman"/>
          <w:sz w:val="28"/>
          <w:szCs w:val="28"/>
        </w:rPr>
        <w:t>Газоразрядные лампы высокого давления, их схемы включения, достоинства и недостатки.</w:t>
      </w:r>
    </w:p>
    <w:p w:rsidR="000C2992" w:rsidRPr="00FD7BB1" w:rsidRDefault="000C2992" w:rsidP="00281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7BB1">
        <w:rPr>
          <w:rFonts w:ascii="Times New Roman" w:hAnsi="Times New Roman" w:cs="Times New Roman"/>
          <w:sz w:val="28"/>
          <w:szCs w:val="28"/>
        </w:rPr>
        <w:t>4.</w:t>
      </w:r>
      <w:r w:rsidRPr="00FD7B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D7BB1">
        <w:rPr>
          <w:rFonts w:ascii="Times New Roman" w:hAnsi="Times New Roman" w:cs="Times New Roman"/>
          <w:sz w:val="28"/>
          <w:szCs w:val="28"/>
        </w:rPr>
        <w:t>Энерго</w:t>
      </w:r>
      <w:proofErr w:type="spellEnd"/>
      <w:r w:rsidRPr="00FD7BB1">
        <w:rPr>
          <w:rFonts w:ascii="Times New Roman" w:hAnsi="Times New Roman" w:cs="Times New Roman"/>
          <w:sz w:val="28"/>
          <w:szCs w:val="28"/>
        </w:rPr>
        <w:t xml:space="preserve"> сберегающие лампы. Компактные люминесцентные лампы. Светильники, их типы, классификация и применение для предприятий и гражданских зданий.</w:t>
      </w:r>
    </w:p>
    <w:p w:rsidR="00C92F80" w:rsidRPr="00FD7BB1" w:rsidRDefault="00C92F80" w:rsidP="00281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2F80" w:rsidRPr="00FD7BB1" w:rsidRDefault="002814AA" w:rsidP="00C16A90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D7BB1">
        <w:rPr>
          <w:rFonts w:ascii="Times New Roman" w:hAnsi="Times New Roman" w:cs="Times New Roman"/>
          <w:b/>
          <w:i/>
          <w:iCs/>
          <w:sz w:val="28"/>
          <w:szCs w:val="28"/>
        </w:rPr>
        <w:t>2.</w:t>
      </w:r>
      <w:r w:rsidR="00DF44A2" w:rsidRPr="00FD7B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2992" w:rsidRPr="00FD7BB1">
        <w:rPr>
          <w:rFonts w:ascii="Times New Roman" w:hAnsi="Times New Roman" w:cs="Times New Roman"/>
          <w:b/>
          <w:sz w:val="28"/>
          <w:szCs w:val="28"/>
        </w:rPr>
        <w:t>Выполнение электрической осветительной сети</w:t>
      </w:r>
    </w:p>
    <w:p w:rsidR="000C2992" w:rsidRPr="00FD7BB1" w:rsidRDefault="002814AA" w:rsidP="002814A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7BB1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DF44A2" w:rsidRPr="00FD7B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2992" w:rsidRPr="00FD7BB1">
        <w:rPr>
          <w:rFonts w:ascii="Times New Roman" w:hAnsi="Times New Roman" w:cs="Times New Roman"/>
          <w:sz w:val="28"/>
          <w:szCs w:val="28"/>
        </w:rPr>
        <w:t>Рабочее и аварийное освещение. Понятие освещения безопасности и эвакуационного освещения. Требования к их выполнению. Способы осуществления питания аварийного освещения.</w:t>
      </w:r>
    </w:p>
    <w:p w:rsidR="00C92F80" w:rsidRPr="00FD7BB1" w:rsidRDefault="00C92F80" w:rsidP="002814AA">
      <w:pPr>
        <w:pStyle w:val="a3"/>
        <w:spacing w:after="0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2814AA" w:rsidRPr="00FD7BB1" w:rsidRDefault="002814AA" w:rsidP="00DF44A2">
      <w:pPr>
        <w:pStyle w:val="a3"/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FD7BB1">
        <w:rPr>
          <w:rFonts w:ascii="Times New Roman" w:hAnsi="Times New Roman"/>
          <w:b/>
          <w:i/>
          <w:iCs/>
          <w:sz w:val="28"/>
          <w:szCs w:val="28"/>
        </w:rPr>
        <w:t>3.</w:t>
      </w:r>
      <w:r w:rsidR="00DF44A2" w:rsidRPr="00FD7BB1">
        <w:rPr>
          <w:rFonts w:ascii="Times New Roman" w:hAnsi="Times New Roman"/>
          <w:b/>
          <w:sz w:val="28"/>
          <w:szCs w:val="28"/>
        </w:rPr>
        <w:t xml:space="preserve"> </w:t>
      </w:r>
      <w:r w:rsidR="000C2992" w:rsidRPr="00FD7BB1">
        <w:rPr>
          <w:rFonts w:ascii="Times New Roman" w:hAnsi="Times New Roman"/>
          <w:b/>
          <w:sz w:val="28"/>
          <w:szCs w:val="28"/>
        </w:rPr>
        <w:t>Расчет электрической осветительной сети</w:t>
      </w:r>
    </w:p>
    <w:p w:rsidR="000C2992" w:rsidRPr="00FD7BB1" w:rsidRDefault="002814AA" w:rsidP="00281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7BB1">
        <w:rPr>
          <w:rFonts w:ascii="Times New Roman" w:hAnsi="Times New Roman" w:cs="Times New Roman"/>
          <w:sz w:val="28"/>
          <w:szCs w:val="28"/>
        </w:rPr>
        <w:t>1.</w:t>
      </w:r>
      <w:r w:rsidR="00DF44A2" w:rsidRPr="00FD7BB1">
        <w:rPr>
          <w:rFonts w:ascii="Times New Roman" w:hAnsi="Times New Roman" w:cs="Times New Roman"/>
          <w:sz w:val="28"/>
          <w:szCs w:val="28"/>
        </w:rPr>
        <w:t xml:space="preserve"> </w:t>
      </w:r>
      <w:r w:rsidR="000C2992" w:rsidRPr="00FD7BB1">
        <w:rPr>
          <w:rFonts w:ascii="Times New Roman" w:hAnsi="Times New Roman" w:cs="Times New Roman"/>
          <w:sz w:val="28"/>
          <w:szCs w:val="28"/>
        </w:rPr>
        <w:t>Методы расчета осветительных установок: точечный. Область применения методов.</w:t>
      </w:r>
    </w:p>
    <w:p w:rsidR="000C2992" w:rsidRPr="00FD7BB1" w:rsidRDefault="00E74F71" w:rsidP="00281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7BB1">
        <w:rPr>
          <w:rFonts w:ascii="Times New Roman" w:hAnsi="Times New Roman" w:cs="Times New Roman"/>
          <w:sz w:val="28"/>
          <w:szCs w:val="28"/>
        </w:rPr>
        <w:t>2</w:t>
      </w:r>
      <w:r w:rsidR="002814AA" w:rsidRPr="00FD7BB1">
        <w:rPr>
          <w:rFonts w:ascii="Times New Roman" w:hAnsi="Times New Roman" w:cs="Times New Roman"/>
          <w:sz w:val="28"/>
          <w:szCs w:val="28"/>
        </w:rPr>
        <w:t xml:space="preserve">. </w:t>
      </w:r>
      <w:r w:rsidR="000C2992" w:rsidRPr="00FD7BB1">
        <w:rPr>
          <w:rFonts w:ascii="Times New Roman" w:hAnsi="Times New Roman" w:cs="Times New Roman"/>
          <w:sz w:val="28"/>
          <w:szCs w:val="28"/>
        </w:rPr>
        <w:t>Методы расчета осветительных установок: коэффициента использования. Область применения методов.</w:t>
      </w:r>
    </w:p>
    <w:p w:rsidR="002814AA" w:rsidRPr="00FD7BB1" w:rsidRDefault="00E74F71" w:rsidP="00281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7BB1">
        <w:rPr>
          <w:rFonts w:ascii="Times New Roman" w:hAnsi="Times New Roman" w:cs="Times New Roman"/>
          <w:sz w:val="28"/>
          <w:szCs w:val="28"/>
        </w:rPr>
        <w:t>3</w:t>
      </w:r>
      <w:r w:rsidR="002814AA" w:rsidRPr="00FD7BB1">
        <w:rPr>
          <w:rFonts w:ascii="Times New Roman" w:hAnsi="Times New Roman" w:cs="Times New Roman"/>
          <w:sz w:val="28"/>
          <w:szCs w:val="28"/>
        </w:rPr>
        <w:t xml:space="preserve">. </w:t>
      </w:r>
      <w:r w:rsidR="000C2992" w:rsidRPr="00FD7BB1">
        <w:rPr>
          <w:rFonts w:ascii="Times New Roman" w:hAnsi="Times New Roman" w:cs="Times New Roman"/>
          <w:sz w:val="28"/>
          <w:szCs w:val="28"/>
        </w:rPr>
        <w:t>Методы расчета осветительных установок: удельной мощности. Область применения методов.</w:t>
      </w:r>
    </w:p>
    <w:p w:rsidR="000C2992" w:rsidRPr="00FD7BB1" w:rsidRDefault="000C2992" w:rsidP="00281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7BB1">
        <w:rPr>
          <w:rFonts w:ascii="Times New Roman" w:hAnsi="Times New Roman" w:cs="Times New Roman"/>
          <w:sz w:val="28"/>
          <w:szCs w:val="28"/>
        </w:rPr>
        <w:t xml:space="preserve">4. Выбор проводов, кабелей осветительных сетей. Защита сети электроосвещения. Выбор </w:t>
      </w:r>
      <w:proofErr w:type="spellStart"/>
      <w:r w:rsidRPr="00FD7BB1">
        <w:rPr>
          <w:rFonts w:ascii="Times New Roman" w:hAnsi="Times New Roman" w:cs="Times New Roman"/>
          <w:sz w:val="28"/>
          <w:szCs w:val="28"/>
        </w:rPr>
        <w:t>уставок</w:t>
      </w:r>
      <w:proofErr w:type="spellEnd"/>
      <w:r w:rsidRPr="00FD7BB1">
        <w:rPr>
          <w:rFonts w:ascii="Times New Roman" w:hAnsi="Times New Roman" w:cs="Times New Roman"/>
          <w:sz w:val="28"/>
          <w:szCs w:val="28"/>
        </w:rPr>
        <w:t xml:space="preserve"> автоматических выключателей.</w:t>
      </w:r>
    </w:p>
    <w:p w:rsidR="000C2992" w:rsidRPr="00FD7BB1" w:rsidRDefault="000C2992" w:rsidP="00DF44A2">
      <w:pPr>
        <w:spacing w:after="0"/>
        <w:ind w:left="568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814AA" w:rsidRPr="00FD7BB1" w:rsidRDefault="00DF44A2" w:rsidP="00DF44A2">
      <w:pPr>
        <w:spacing w:after="0"/>
        <w:ind w:left="56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D7BB1">
        <w:rPr>
          <w:rFonts w:ascii="Times New Roman" w:hAnsi="Times New Roman" w:cs="Times New Roman"/>
          <w:b/>
          <w:i/>
          <w:sz w:val="28"/>
          <w:szCs w:val="28"/>
        </w:rPr>
        <w:t>4.</w:t>
      </w:r>
      <w:r w:rsidRPr="00FD7B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2992" w:rsidRPr="00FD7BB1">
        <w:rPr>
          <w:rFonts w:ascii="Times New Roman" w:hAnsi="Times New Roman" w:cs="Times New Roman"/>
          <w:b/>
          <w:sz w:val="28"/>
          <w:szCs w:val="28"/>
        </w:rPr>
        <w:t>Электроосвещение на строительной площадке</w:t>
      </w:r>
    </w:p>
    <w:p w:rsidR="000C2992" w:rsidRPr="00FD7BB1" w:rsidRDefault="002814AA" w:rsidP="00281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7BB1">
        <w:rPr>
          <w:rFonts w:ascii="Times New Roman" w:hAnsi="Times New Roman" w:cs="Times New Roman"/>
          <w:sz w:val="28"/>
          <w:szCs w:val="28"/>
        </w:rPr>
        <w:t>1.</w:t>
      </w:r>
      <w:r w:rsidR="00DF44A2" w:rsidRPr="00FD7BB1">
        <w:rPr>
          <w:rFonts w:ascii="Times New Roman" w:hAnsi="Times New Roman" w:cs="Times New Roman"/>
          <w:sz w:val="28"/>
          <w:szCs w:val="28"/>
        </w:rPr>
        <w:t xml:space="preserve"> </w:t>
      </w:r>
      <w:r w:rsidR="000C2992" w:rsidRPr="00FD7BB1">
        <w:rPr>
          <w:rFonts w:ascii="Times New Roman" w:hAnsi="Times New Roman" w:cs="Times New Roman"/>
          <w:sz w:val="28"/>
          <w:szCs w:val="28"/>
        </w:rPr>
        <w:t>Требования к источникам света, светильники на строительной площадке.</w:t>
      </w:r>
    </w:p>
    <w:p w:rsidR="002814AA" w:rsidRPr="00FD7BB1" w:rsidRDefault="002814AA" w:rsidP="00281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7BB1">
        <w:rPr>
          <w:rFonts w:ascii="Times New Roman" w:hAnsi="Times New Roman" w:cs="Times New Roman"/>
          <w:sz w:val="28"/>
          <w:szCs w:val="28"/>
        </w:rPr>
        <w:t xml:space="preserve">2. </w:t>
      </w:r>
      <w:r w:rsidR="000C2992" w:rsidRPr="00FD7BB1">
        <w:rPr>
          <w:rFonts w:ascii="Times New Roman" w:hAnsi="Times New Roman" w:cs="Times New Roman"/>
          <w:sz w:val="28"/>
          <w:szCs w:val="28"/>
        </w:rPr>
        <w:t>Питание сетей освещения на строительных площадках. Устройство электрического освещения на строительной площадке. Нормы освещенности на строительной площадке.</w:t>
      </w:r>
    </w:p>
    <w:p w:rsidR="00280188" w:rsidRPr="00FD7BB1" w:rsidRDefault="00C16A90" w:rsidP="00281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7BB1">
        <w:rPr>
          <w:rFonts w:ascii="Times New Roman" w:hAnsi="Times New Roman" w:cs="Times New Roman"/>
          <w:sz w:val="28"/>
          <w:szCs w:val="28"/>
        </w:rPr>
        <w:t>3</w:t>
      </w:r>
      <w:r w:rsidR="002814AA" w:rsidRPr="00FD7BB1">
        <w:rPr>
          <w:rFonts w:ascii="Times New Roman" w:hAnsi="Times New Roman" w:cs="Times New Roman"/>
          <w:sz w:val="28"/>
          <w:szCs w:val="28"/>
        </w:rPr>
        <w:t xml:space="preserve">. </w:t>
      </w:r>
      <w:r w:rsidR="000C2992" w:rsidRPr="00FD7BB1">
        <w:rPr>
          <w:rFonts w:ascii="Times New Roman" w:hAnsi="Times New Roman" w:cs="Times New Roman"/>
          <w:sz w:val="28"/>
          <w:szCs w:val="28"/>
        </w:rPr>
        <w:t>Упрощенные способы расчета осветительных установок на строительной площадке. Наружное прожекторное освещение. Внутреннее освещение на строительной площадке.</w:t>
      </w:r>
    </w:p>
    <w:p w:rsidR="00E74F71" w:rsidRPr="00FD7BB1" w:rsidRDefault="00E74F71" w:rsidP="002801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D215F" w:rsidRPr="00FD7BB1" w:rsidRDefault="00280188" w:rsidP="002801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BB1">
        <w:rPr>
          <w:rFonts w:ascii="Times New Roman" w:eastAsia="Times New Roman" w:hAnsi="Times New Roman" w:cs="Times New Roman"/>
          <w:b/>
          <w:sz w:val="28"/>
          <w:szCs w:val="28"/>
        </w:rPr>
        <w:t xml:space="preserve">5. </w:t>
      </w:r>
      <w:r w:rsidR="000C2992" w:rsidRPr="00FD7BB1">
        <w:rPr>
          <w:rFonts w:ascii="Times New Roman" w:hAnsi="Times New Roman" w:cs="Times New Roman"/>
          <w:b/>
          <w:sz w:val="28"/>
          <w:szCs w:val="28"/>
        </w:rPr>
        <w:t>Наружное рекламное освещение</w:t>
      </w:r>
    </w:p>
    <w:p w:rsidR="00280188" w:rsidRPr="00FD7BB1" w:rsidRDefault="00E74F71" w:rsidP="002801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BB1">
        <w:rPr>
          <w:rFonts w:ascii="Times New Roman" w:hAnsi="Times New Roman" w:cs="Times New Roman"/>
          <w:sz w:val="28"/>
          <w:szCs w:val="28"/>
        </w:rPr>
        <w:t>1</w:t>
      </w:r>
      <w:r w:rsidR="00280188" w:rsidRPr="00FD7BB1">
        <w:rPr>
          <w:rFonts w:ascii="Times New Roman" w:hAnsi="Times New Roman" w:cs="Times New Roman"/>
          <w:sz w:val="28"/>
          <w:szCs w:val="28"/>
        </w:rPr>
        <w:t xml:space="preserve">. </w:t>
      </w:r>
      <w:r w:rsidR="000C2992" w:rsidRPr="00FD7BB1">
        <w:rPr>
          <w:rFonts w:ascii="Times New Roman" w:hAnsi="Times New Roman" w:cs="Times New Roman"/>
          <w:sz w:val="28"/>
          <w:szCs w:val="28"/>
        </w:rPr>
        <w:t xml:space="preserve">Источники света. Питание установок наружного освещения. Выполнение и защита сетей наружного освещения. Световая реклама. Управление наружным освещением </w:t>
      </w:r>
    </w:p>
    <w:p w:rsidR="00E74F71" w:rsidRPr="00FD7BB1" w:rsidRDefault="00E74F71" w:rsidP="002801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2992" w:rsidRPr="00FD7BB1" w:rsidRDefault="00280188" w:rsidP="000C29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7BB1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0C2992" w:rsidRPr="00FD7BB1">
        <w:rPr>
          <w:rFonts w:ascii="Times New Roman" w:hAnsi="Times New Roman" w:cs="Times New Roman"/>
          <w:b/>
          <w:sz w:val="28"/>
          <w:szCs w:val="28"/>
        </w:rPr>
        <w:t xml:space="preserve">Защитное заземление и </w:t>
      </w:r>
      <w:proofErr w:type="spellStart"/>
      <w:r w:rsidR="000C2992" w:rsidRPr="00FD7BB1">
        <w:rPr>
          <w:rFonts w:ascii="Times New Roman" w:hAnsi="Times New Roman" w:cs="Times New Roman"/>
          <w:b/>
          <w:sz w:val="28"/>
          <w:szCs w:val="28"/>
        </w:rPr>
        <w:t>зануление</w:t>
      </w:r>
      <w:proofErr w:type="spellEnd"/>
      <w:r w:rsidR="000C2992" w:rsidRPr="00FD7BB1">
        <w:rPr>
          <w:rFonts w:ascii="Times New Roman" w:hAnsi="Times New Roman" w:cs="Times New Roman"/>
          <w:b/>
          <w:sz w:val="28"/>
          <w:szCs w:val="28"/>
        </w:rPr>
        <w:t xml:space="preserve"> осветительных установок</w:t>
      </w:r>
      <w:r w:rsidR="000C2992" w:rsidRPr="00FD7B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0188" w:rsidRPr="00FD7BB1" w:rsidRDefault="00280188" w:rsidP="000C29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BB1">
        <w:rPr>
          <w:rFonts w:ascii="Times New Roman" w:hAnsi="Times New Roman" w:cs="Times New Roman"/>
          <w:sz w:val="28"/>
          <w:szCs w:val="28"/>
        </w:rPr>
        <w:t xml:space="preserve">1. </w:t>
      </w:r>
      <w:r w:rsidR="00FD7BB1" w:rsidRPr="00FD7BB1">
        <w:rPr>
          <w:rFonts w:ascii="Times New Roman" w:hAnsi="Times New Roman" w:cs="Times New Roman"/>
          <w:sz w:val="28"/>
          <w:szCs w:val="28"/>
        </w:rPr>
        <w:t xml:space="preserve">Защитное заземление и </w:t>
      </w:r>
      <w:proofErr w:type="spellStart"/>
      <w:r w:rsidR="00FD7BB1" w:rsidRPr="00FD7BB1">
        <w:rPr>
          <w:rFonts w:ascii="Times New Roman" w:hAnsi="Times New Roman" w:cs="Times New Roman"/>
          <w:sz w:val="28"/>
          <w:szCs w:val="28"/>
        </w:rPr>
        <w:t>зануление</w:t>
      </w:r>
      <w:proofErr w:type="spellEnd"/>
      <w:r w:rsidR="00FD7BB1" w:rsidRPr="00FD7BB1">
        <w:rPr>
          <w:rFonts w:ascii="Times New Roman" w:hAnsi="Times New Roman" w:cs="Times New Roman"/>
          <w:sz w:val="28"/>
          <w:szCs w:val="28"/>
        </w:rPr>
        <w:t xml:space="preserve"> осветительных установок</w:t>
      </w:r>
    </w:p>
    <w:p w:rsidR="00FD7BB1" w:rsidRPr="00FD7BB1" w:rsidRDefault="00280188" w:rsidP="002801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BB1">
        <w:rPr>
          <w:rFonts w:ascii="Times New Roman" w:hAnsi="Times New Roman" w:cs="Times New Roman"/>
          <w:sz w:val="28"/>
          <w:szCs w:val="28"/>
        </w:rPr>
        <w:t xml:space="preserve">2. </w:t>
      </w:r>
      <w:r w:rsidR="00FD7BB1" w:rsidRPr="00FD7BB1">
        <w:rPr>
          <w:rFonts w:ascii="Times New Roman" w:hAnsi="Times New Roman" w:cs="Times New Roman"/>
          <w:sz w:val="28"/>
          <w:szCs w:val="28"/>
        </w:rPr>
        <w:t xml:space="preserve">Конструктивное выполнение </w:t>
      </w:r>
      <w:proofErr w:type="spellStart"/>
      <w:r w:rsidR="00FD7BB1" w:rsidRPr="00FD7BB1">
        <w:rPr>
          <w:rFonts w:ascii="Times New Roman" w:hAnsi="Times New Roman" w:cs="Times New Roman"/>
          <w:sz w:val="28"/>
          <w:szCs w:val="28"/>
        </w:rPr>
        <w:t>зануления</w:t>
      </w:r>
      <w:proofErr w:type="spellEnd"/>
      <w:r w:rsidR="00FD7BB1" w:rsidRPr="00FD7BB1">
        <w:rPr>
          <w:rFonts w:ascii="Times New Roman" w:hAnsi="Times New Roman" w:cs="Times New Roman"/>
          <w:sz w:val="28"/>
          <w:szCs w:val="28"/>
        </w:rPr>
        <w:t xml:space="preserve"> и заземления; применение заземляющих защитных проводников. Устройство защитного отключения, его применение в осветительных сетях.</w:t>
      </w:r>
    </w:p>
    <w:p w:rsidR="00FD7BB1" w:rsidRPr="00FD7BB1" w:rsidRDefault="00FD7BB1" w:rsidP="002801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7BB1" w:rsidRPr="00FD7BB1" w:rsidRDefault="00280188" w:rsidP="00FD7B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7BB1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FD7BB1" w:rsidRPr="00FD7BB1">
        <w:rPr>
          <w:rFonts w:ascii="Times New Roman" w:hAnsi="Times New Roman" w:cs="Times New Roman"/>
          <w:b/>
          <w:sz w:val="28"/>
          <w:szCs w:val="28"/>
        </w:rPr>
        <w:t>Меры безопасности при монтаже и эксплуатации электрических сетей</w:t>
      </w:r>
      <w:r w:rsidR="00FD7BB1" w:rsidRPr="00FD7B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0188" w:rsidRPr="00FD7BB1" w:rsidRDefault="00280188" w:rsidP="00FD7B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BB1">
        <w:rPr>
          <w:rFonts w:ascii="Times New Roman" w:hAnsi="Times New Roman" w:cs="Times New Roman"/>
          <w:sz w:val="28"/>
          <w:szCs w:val="28"/>
        </w:rPr>
        <w:t xml:space="preserve">1. </w:t>
      </w:r>
      <w:r w:rsidR="00FD7BB1" w:rsidRPr="00FD7BB1">
        <w:rPr>
          <w:rFonts w:ascii="Times New Roman" w:hAnsi="Times New Roman" w:cs="Times New Roman"/>
          <w:sz w:val="28"/>
          <w:szCs w:val="28"/>
        </w:rPr>
        <w:t>Требования ПТЭ и ПТБ. Меры по разделению действующей и монтируемой установок. Защита от случайного прикосновения к токоведущим частям.</w:t>
      </w:r>
    </w:p>
    <w:p w:rsidR="00FD7BB1" w:rsidRPr="00FD7BB1" w:rsidRDefault="00280188" w:rsidP="002801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BB1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FD7BB1">
        <w:rPr>
          <w:rFonts w:ascii="Times New Roman" w:hAnsi="Times New Roman" w:cs="Times New Roman"/>
          <w:sz w:val="28"/>
          <w:szCs w:val="28"/>
        </w:rPr>
        <w:t xml:space="preserve"> </w:t>
      </w:r>
      <w:r w:rsidR="00FD7BB1" w:rsidRPr="00FD7BB1">
        <w:rPr>
          <w:rFonts w:ascii="Times New Roman" w:hAnsi="Times New Roman" w:cs="Times New Roman"/>
          <w:sz w:val="28"/>
          <w:szCs w:val="28"/>
        </w:rPr>
        <w:t>Работа в действующей электроустановке. Меры безопасности при обслуживании осветительных установок.</w:t>
      </w:r>
    </w:p>
    <w:p w:rsidR="00FD7BB1" w:rsidRDefault="00FD7BB1" w:rsidP="003D215F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3D215F" w:rsidRDefault="00E74F71" w:rsidP="003D215F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3D215F">
        <w:rPr>
          <w:rFonts w:ascii="Times New Roman" w:hAnsi="Times New Roman" w:cs="Times New Roman"/>
          <w:b/>
          <w:sz w:val="28"/>
          <w:szCs w:val="28"/>
        </w:rPr>
        <w:t>.2.Критерии оценки.</w:t>
      </w:r>
    </w:p>
    <w:p w:rsidR="003D215F" w:rsidRPr="003D1766" w:rsidRDefault="00E74F71" w:rsidP="003D215F">
      <w:pPr>
        <w:pStyle w:val="a4"/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3D215F">
        <w:rPr>
          <w:rFonts w:ascii="Times New Roman" w:hAnsi="Times New Roman" w:cs="Times New Roman"/>
          <w:b/>
          <w:sz w:val="28"/>
          <w:szCs w:val="28"/>
        </w:rPr>
        <w:t>.2.1</w:t>
      </w:r>
      <w:proofErr w:type="gramStart"/>
      <w:r w:rsidR="003D215F">
        <w:rPr>
          <w:rFonts w:ascii="Times New Roman" w:hAnsi="Times New Roman" w:cs="Times New Roman"/>
          <w:b/>
          <w:sz w:val="28"/>
          <w:szCs w:val="28"/>
        </w:rPr>
        <w:t xml:space="preserve"> В</w:t>
      </w:r>
      <w:proofErr w:type="gramEnd"/>
      <w:r w:rsidR="003D215F">
        <w:rPr>
          <w:rFonts w:ascii="Times New Roman" w:hAnsi="Times New Roman" w:cs="Times New Roman"/>
          <w:b/>
          <w:sz w:val="28"/>
          <w:szCs w:val="28"/>
        </w:rPr>
        <w:t xml:space="preserve"> случае устных ответов на теоретические вопросы</w:t>
      </w:r>
    </w:p>
    <w:p w:rsidR="003D215F" w:rsidRPr="00E46F5C" w:rsidRDefault="003D215F" w:rsidP="00C92F8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46F5C">
        <w:rPr>
          <w:rFonts w:ascii="Times New Roman" w:hAnsi="Times New Roman" w:cs="Times New Roman"/>
          <w:sz w:val="28"/>
          <w:szCs w:val="28"/>
        </w:rPr>
        <w:t>«5» -</w:t>
      </w:r>
      <w:r>
        <w:rPr>
          <w:rFonts w:ascii="Times New Roman" w:hAnsi="Times New Roman" w:cs="Times New Roman"/>
          <w:sz w:val="28"/>
          <w:szCs w:val="28"/>
        </w:rPr>
        <w:t xml:space="preserve"> четкий ответ на поставленный вопрос с пояснениями, необходимыми формулами, сравнительными характеристиками, возможными вариантами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решения и т.д.; </w:t>
      </w:r>
      <w:r w:rsidRPr="00E46F5C">
        <w:rPr>
          <w:rFonts w:ascii="Times New Roman" w:hAnsi="Times New Roman" w:cs="Times New Roman"/>
          <w:sz w:val="28"/>
          <w:szCs w:val="28"/>
        </w:rPr>
        <w:t>«4»</w:t>
      </w:r>
      <w:r>
        <w:rPr>
          <w:rFonts w:ascii="Times New Roman" w:hAnsi="Times New Roman" w:cs="Times New Roman"/>
          <w:sz w:val="28"/>
          <w:szCs w:val="28"/>
        </w:rPr>
        <w:t xml:space="preserve"> -  ответ на поставленный вопрос без глубокого анализа сути вопроса; «3» -  поверхностный ответ на поставленный вопрос; «2» - отсутствие ответа(0%)</w:t>
      </w:r>
    </w:p>
    <w:p w:rsidR="003D215F" w:rsidRDefault="003D215F" w:rsidP="003D215F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814AA" w:rsidRDefault="00E74F71" w:rsidP="00C92F80">
      <w:pPr>
        <w:pStyle w:val="a4"/>
        <w:ind w:hanging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2814AA" w:rsidRPr="004B1335">
        <w:rPr>
          <w:rFonts w:ascii="Times New Roman" w:hAnsi="Times New Roman" w:cs="Times New Roman"/>
          <w:b/>
          <w:sz w:val="28"/>
          <w:szCs w:val="28"/>
        </w:rPr>
        <w:t xml:space="preserve">. ОЦЕНКА ОСВОЕНИЯ </w:t>
      </w:r>
      <w:r w:rsidR="002814AA">
        <w:rPr>
          <w:rFonts w:ascii="Times New Roman" w:hAnsi="Times New Roman" w:cs="Times New Roman"/>
          <w:b/>
          <w:sz w:val="28"/>
          <w:szCs w:val="28"/>
        </w:rPr>
        <w:t>ПРАКТИЧЕСКОГО КУРСА МДК.</w:t>
      </w:r>
    </w:p>
    <w:p w:rsidR="00C92F80" w:rsidRDefault="00E74F71" w:rsidP="00C92F80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C92F80">
        <w:rPr>
          <w:rFonts w:ascii="Times New Roman" w:hAnsi="Times New Roman" w:cs="Times New Roman"/>
          <w:b/>
          <w:sz w:val="28"/>
          <w:szCs w:val="28"/>
        </w:rPr>
        <w:t>.1. Решение задачи.</w:t>
      </w:r>
    </w:p>
    <w:p w:rsidR="001E1AAA" w:rsidRPr="00382852" w:rsidRDefault="00C92F80" w:rsidP="001E1AA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109E3">
        <w:rPr>
          <w:rFonts w:ascii="Times New Roman" w:hAnsi="Times New Roman" w:cs="Times New Roman"/>
          <w:sz w:val="28"/>
          <w:szCs w:val="28"/>
        </w:rPr>
        <w:t>Для</w:t>
      </w:r>
      <w:r w:rsidR="0046754F">
        <w:rPr>
          <w:rFonts w:ascii="Times New Roman" w:hAnsi="Times New Roman" w:cs="Times New Roman"/>
          <w:sz w:val="28"/>
          <w:szCs w:val="28"/>
        </w:rPr>
        <w:t xml:space="preserve"> </w:t>
      </w:r>
      <w:r w:rsidRPr="004109E3">
        <w:rPr>
          <w:rFonts w:ascii="Times New Roman" w:hAnsi="Times New Roman" w:cs="Times New Roman"/>
          <w:sz w:val="28"/>
          <w:szCs w:val="28"/>
        </w:rPr>
        <w:t xml:space="preserve">освоения выше перечисленных </w:t>
      </w:r>
      <w:r w:rsidR="0046754F">
        <w:rPr>
          <w:rFonts w:ascii="Times New Roman" w:hAnsi="Times New Roman" w:cs="Times New Roman"/>
          <w:sz w:val="28"/>
          <w:szCs w:val="28"/>
        </w:rPr>
        <w:t xml:space="preserve">компетенций </w:t>
      </w:r>
      <w:r w:rsidRPr="004109E3">
        <w:rPr>
          <w:rFonts w:ascii="Times New Roman" w:hAnsi="Times New Roman" w:cs="Times New Roman"/>
          <w:sz w:val="28"/>
          <w:szCs w:val="28"/>
        </w:rPr>
        <w:t>каждый студент обязан</w:t>
      </w:r>
      <w:r>
        <w:rPr>
          <w:rFonts w:ascii="Times New Roman" w:hAnsi="Times New Roman" w:cs="Times New Roman"/>
          <w:sz w:val="28"/>
          <w:szCs w:val="28"/>
        </w:rPr>
        <w:t xml:space="preserve"> применять свои теоретические знания для решения определенных задач по разделам </w:t>
      </w:r>
      <w:r w:rsidR="001E1AAA">
        <w:rPr>
          <w:rFonts w:ascii="Times New Roman" w:hAnsi="Times New Roman" w:cs="Times New Roman"/>
          <w:sz w:val="28"/>
          <w:szCs w:val="28"/>
        </w:rPr>
        <w:t>МДК 03.03</w:t>
      </w:r>
      <w:r w:rsidRPr="00C23D8C">
        <w:rPr>
          <w:rFonts w:ascii="Times New Roman" w:hAnsi="Times New Roman" w:cs="Times New Roman"/>
          <w:sz w:val="28"/>
          <w:szCs w:val="28"/>
        </w:rPr>
        <w:t xml:space="preserve"> </w:t>
      </w:r>
      <w:r w:rsidR="001E1AAA" w:rsidRPr="00C23D8C">
        <w:rPr>
          <w:rFonts w:ascii="Times New Roman" w:hAnsi="Times New Roman" w:cs="Times New Roman"/>
          <w:bCs/>
          <w:sz w:val="28"/>
          <w:szCs w:val="28"/>
        </w:rPr>
        <w:t>«</w:t>
      </w:r>
      <w:r w:rsidR="001E1AAA" w:rsidRPr="00382852">
        <w:rPr>
          <w:rFonts w:ascii="Times New Roman" w:hAnsi="Times New Roman" w:cs="Times New Roman"/>
          <w:sz w:val="28"/>
          <w:szCs w:val="28"/>
        </w:rPr>
        <w:t>Проектирование осветительных сетей промышленных и гражданских зданий</w:t>
      </w:r>
      <w:r w:rsidR="001E1AAA" w:rsidRPr="00382852">
        <w:rPr>
          <w:rFonts w:ascii="Times New Roman" w:hAnsi="Times New Roman" w:cs="Times New Roman"/>
          <w:bCs/>
          <w:sz w:val="28"/>
          <w:szCs w:val="28"/>
        </w:rPr>
        <w:t>»</w:t>
      </w:r>
    </w:p>
    <w:p w:rsidR="00C92F80" w:rsidRDefault="00C92F80" w:rsidP="001E1AA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68A6">
        <w:rPr>
          <w:rFonts w:ascii="Times New Roman" w:hAnsi="Times New Roman" w:cs="Times New Roman"/>
          <w:b/>
          <w:sz w:val="28"/>
          <w:szCs w:val="28"/>
        </w:rPr>
        <w:t>Задача 1</w:t>
      </w:r>
    </w:p>
    <w:p w:rsidR="008A7EA5" w:rsidRPr="00F61A52" w:rsidRDefault="008A7EA5" w:rsidP="001E1AA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Расчет общего освещения рабочего помещения</w:t>
      </w:r>
    </w:p>
    <w:p w:rsidR="008A7EA5" w:rsidRPr="00F61A52" w:rsidRDefault="008A7EA5" w:rsidP="001E1A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A52">
        <w:rPr>
          <w:rFonts w:ascii="Times New Roman" w:eastAsia="Times New Roman" w:hAnsi="Times New Roman" w:cs="Times New Roman"/>
          <w:color w:val="000000"/>
          <w:sz w:val="28"/>
          <w:szCs w:val="28"/>
        </w:rPr>
        <w:t>Рассчитать общее электрическое освещение заданного помещения </w:t>
      </w:r>
      <w:r w:rsidRPr="00F61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методом использования светового потока</w:t>
      </w:r>
      <w:r w:rsidRPr="00F61A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Размеры помещения a1 – длина помещения; b1 – ширина помещения; h1 – высота помещения, высота расположения светильников над уровнем рабочей поверхности hсв1. Минимальная освещенность Ен1 определяется на основании заданного разряда зрительной работы Р. Коэффициенты отражения потолка, стен и пола соответственно </w:t>
      </w:r>
      <w:proofErr w:type="spellStart"/>
      <w:r w:rsidRPr="00F61A52">
        <w:rPr>
          <w:rFonts w:ascii="Times New Roman" w:eastAsia="Times New Roman" w:hAnsi="Times New Roman" w:cs="Times New Roman"/>
          <w:color w:val="000000"/>
          <w:sz w:val="28"/>
          <w:szCs w:val="28"/>
        </w:rPr>
        <w:t>спт</w:t>
      </w:r>
      <w:proofErr w:type="spellEnd"/>
      <w:r w:rsidRPr="00F61A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proofErr w:type="spellStart"/>
      <w:r w:rsidRPr="00F61A52">
        <w:rPr>
          <w:rFonts w:ascii="Times New Roman" w:eastAsia="Times New Roman" w:hAnsi="Times New Roman" w:cs="Times New Roman"/>
          <w:color w:val="000000"/>
          <w:sz w:val="28"/>
          <w:szCs w:val="28"/>
        </w:rPr>
        <w:t>сст</w:t>
      </w:r>
      <w:proofErr w:type="spellEnd"/>
      <w:r w:rsidRPr="00F61A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proofErr w:type="spellStart"/>
      <w:r w:rsidRPr="00F61A52">
        <w:rPr>
          <w:rFonts w:ascii="Times New Roman" w:eastAsia="Times New Roman" w:hAnsi="Times New Roman" w:cs="Times New Roman"/>
          <w:color w:val="000000"/>
          <w:sz w:val="28"/>
          <w:szCs w:val="28"/>
        </w:rPr>
        <w:t>сп</w:t>
      </w:r>
      <w:proofErr w:type="spellEnd"/>
    </w:p>
    <w:p w:rsidR="008A7EA5" w:rsidRPr="00F61A52" w:rsidRDefault="008A7EA5" w:rsidP="001E1A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A52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условиями внутренней среды и характеристикой зрительной работы выбрать светильники и разместить их на плане помещения.</w:t>
      </w:r>
    </w:p>
    <w:p w:rsidR="008A7EA5" w:rsidRPr="00F61A52" w:rsidRDefault="008A7EA5" w:rsidP="001E1A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A52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Определить необходимое количество светильников, мощность одной лампы и всей осветительной установки.</w:t>
      </w:r>
    </w:p>
    <w:p w:rsidR="008A7EA5" w:rsidRPr="00F61A52" w:rsidRDefault="008A7EA5" w:rsidP="001E1A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A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Исходные данные для </w:t>
      </w:r>
      <w:r w:rsidR="001E1A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расчета приведены в таблице </w:t>
      </w:r>
    </w:p>
    <w:tbl>
      <w:tblPr>
        <w:tblpPr w:leftFromText="45" w:rightFromText="45" w:vertAnchor="text"/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70"/>
        <w:gridCol w:w="2665"/>
        <w:gridCol w:w="672"/>
        <w:gridCol w:w="688"/>
        <w:gridCol w:w="688"/>
        <w:gridCol w:w="944"/>
        <w:gridCol w:w="425"/>
        <w:gridCol w:w="1428"/>
      </w:tblGrid>
      <w:tr w:rsidR="008A7EA5" w:rsidRPr="00F61A52" w:rsidTr="003F36CC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A7EA5" w:rsidRPr="00F61A52" w:rsidRDefault="008A7EA5" w:rsidP="001E1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1A52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A7EA5" w:rsidRPr="00F61A52" w:rsidRDefault="008A7EA5" w:rsidP="001E1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1A52">
              <w:rPr>
                <w:rFonts w:ascii="Times New Roman" w:eastAsia="Times New Roman" w:hAnsi="Times New Roman" w:cs="Times New Roman"/>
                <w:sz w:val="28"/>
                <w:szCs w:val="28"/>
              </w:rPr>
              <w:t>Тип помещения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A7EA5" w:rsidRPr="00F61A52" w:rsidRDefault="008A7EA5" w:rsidP="001E1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1A52">
              <w:rPr>
                <w:rFonts w:ascii="Times New Roman" w:eastAsia="Times New Roman" w:hAnsi="Times New Roman" w:cs="Times New Roman"/>
                <w:sz w:val="28"/>
                <w:szCs w:val="28"/>
              </w:rPr>
              <w:t>a1, м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A7EA5" w:rsidRPr="00F61A52" w:rsidRDefault="008A7EA5" w:rsidP="001E1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1A52">
              <w:rPr>
                <w:rFonts w:ascii="Times New Roman" w:eastAsia="Times New Roman" w:hAnsi="Times New Roman" w:cs="Times New Roman"/>
                <w:sz w:val="28"/>
                <w:szCs w:val="28"/>
              </w:rPr>
              <w:t>b1, м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A7EA5" w:rsidRPr="00F61A52" w:rsidRDefault="008A7EA5" w:rsidP="001E1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1A52">
              <w:rPr>
                <w:rFonts w:ascii="Times New Roman" w:eastAsia="Times New Roman" w:hAnsi="Times New Roman" w:cs="Times New Roman"/>
                <w:sz w:val="28"/>
                <w:szCs w:val="28"/>
              </w:rPr>
              <w:t>h1, м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A7EA5" w:rsidRPr="00F61A52" w:rsidRDefault="008A7EA5" w:rsidP="001E1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1A52">
              <w:rPr>
                <w:rFonts w:ascii="Times New Roman" w:eastAsia="Times New Roman" w:hAnsi="Times New Roman" w:cs="Times New Roman"/>
                <w:sz w:val="28"/>
                <w:szCs w:val="28"/>
              </w:rPr>
              <w:t>hсв1, м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A7EA5" w:rsidRPr="00F61A52" w:rsidRDefault="008A7EA5" w:rsidP="001E1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1A52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A7EA5" w:rsidRPr="00F61A52" w:rsidRDefault="008A7EA5" w:rsidP="001E1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61A52">
              <w:rPr>
                <w:rFonts w:ascii="Times New Roman" w:eastAsia="Times New Roman" w:hAnsi="Times New Roman" w:cs="Times New Roman"/>
                <w:sz w:val="28"/>
                <w:szCs w:val="28"/>
              </w:rPr>
              <w:t>спт</w:t>
            </w:r>
            <w:proofErr w:type="spellEnd"/>
            <w:r w:rsidRPr="00F61A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F61A52">
              <w:rPr>
                <w:rFonts w:ascii="Times New Roman" w:eastAsia="Times New Roman" w:hAnsi="Times New Roman" w:cs="Times New Roman"/>
                <w:sz w:val="28"/>
                <w:szCs w:val="28"/>
              </w:rPr>
              <w:t>сст</w:t>
            </w:r>
            <w:proofErr w:type="spellEnd"/>
            <w:r w:rsidRPr="00F61A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F61A52">
              <w:rPr>
                <w:rFonts w:ascii="Times New Roman" w:eastAsia="Times New Roman" w:hAnsi="Times New Roman" w:cs="Times New Roman"/>
                <w:sz w:val="28"/>
                <w:szCs w:val="28"/>
              </w:rPr>
              <w:t>сп</w:t>
            </w:r>
            <w:proofErr w:type="spellEnd"/>
          </w:p>
        </w:tc>
      </w:tr>
      <w:tr w:rsidR="008A7EA5" w:rsidRPr="00F61A52" w:rsidTr="003F36CC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A7EA5" w:rsidRPr="00F61A52" w:rsidRDefault="008A7EA5" w:rsidP="001E1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1A52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A7EA5" w:rsidRPr="00F61A52" w:rsidRDefault="008A7EA5" w:rsidP="001E1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1A52">
              <w:rPr>
                <w:rFonts w:ascii="Times New Roman" w:eastAsia="Times New Roman" w:hAnsi="Times New Roman" w:cs="Times New Roman"/>
                <w:sz w:val="28"/>
                <w:szCs w:val="28"/>
              </w:rPr>
              <w:t>Аккумуляторный цех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A7EA5" w:rsidRPr="00F61A52" w:rsidRDefault="008A7EA5" w:rsidP="001E1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1A52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A7EA5" w:rsidRPr="00F61A52" w:rsidRDefault="008A7EA5" w:rsidP="001E1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1A52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A7EA5" w:rsidRPr="00F61A52" w:rsidRDefault="008A7EA5" w:rsidP="001E1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1A52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A7EA5" w:rsidRPr="00F61A52" w:rsidRDefault="008A7EA5" w:rsidP="001E1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1A52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A7EA5" w:rsidRPr="00F61A52" w:rsidRDefault="008A7EA5" w:rsidP="001E1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61A52">
              <w:rPr>
                <w:rFonts w:ascii="Times New Roman" w:eastAsia="Times New Roman" w:hAnsi="Times New Roman" w:cs="Times New Roman"/>
                <w:sz w:val="28"/>
                <w:szCs w:val="28"/>
              </w:rPr>
              <w:t>Vв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A7EA5" w:rsidRPr="00F61A52" w:rsidRDefault="008A7EA5" w:rsidP="001E1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1A52">
              <w:rPr>
                <w:rFonts w:ascii="Times New Roman" w:eastAsia="Times New Roman" w:hAnsi="Times New Roman" w:cs="Times New Roman"/>
                <w:sz w:val="28"/>
                <w:szCs w:val="28"/>
              </w:rPr>
              <w:t>0,5;0,3;0,1</w:t>
            </w:r>
          </w:p>
        </w:tc>
      </w:tr>
    </w:tbl>
    <w:p w:rsidR="001E1AAA" w:rsidRDefault="001E1AAA" w:rsidP="001E1A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A7EA5" w:rsidRDefault="008A7EA5" w:rsidP="001E1A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A5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1E1AAA" w:rsidRPr="001E1AAA" w:rsidRDefault="001E1AAA" w:rsidP="001E1AA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E1A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Задача 2</w:t>
      </w:r>
    </w:p>
    <w:p w:rsidR="001E1AAA" w:rsidRPr="00F61A52" w:rsidRDefault="001E1AAA" w:rsidP="001E1AA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Расчет местного освещения рабочей поверхности</w:t>
      </w:r>
    </w:p>
    <w:p w:rsidR="001E1AAA" w:rsidRPr="00F61A52" w:rsidRDefault="001E1AAA" w:rsidP="001E1A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A52">
        <w:rPr>
          <w:rFonts w:ascii="Times New Roman" w:eastAsia="Times New Roman" w:hAnsi="Times New Roman" w:cs="Times New Roman"/>
          <w:color w:val="000000"/>
          <w:sz w:val="28"/>
          <w:szCs w:val="28"/>
        </w:rPr>
        <w:t>Рассчитать местное электрическое освещение рабочей поверхности </w:t>
      </w:r>
      <w:r w:rsidRPr="00F61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точечным методом</w:t>
      </w:r>
      <w:r w:rsidRPr="00F61A52">
        <w:rPr>
          <w:rFonts w:ascii="Times New Roman" w:eastAsia="Times New Roman" w:hAnsi="Times New Roman" w:cs="Times New Roman"/>
          <w:color w:val="000000"/>
          <w:sz w:val="28"/>
          <w:szCs w:val="28"/>
        </w:rPr>
        <w:t>. Поверхность расположена горизонтально. Размеры поверхности a2 – длина; b2 – ширина, высота расположения светильников над уровнем рабочей поверхности hсв2, количество светильников n2. Минимальная освещенность Ен2 определяется на основании заданного разряда зрительной работы Р.</w:t>
      </w:r>
    </w:p>
    <w:p w:rsidR="001E1AAA" w:rsidRPr="00F61A52" w:rsidRDefault="001E1AAA" w:rsidP="001E1A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A52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Определить мощность одной лампы и всей осветительной установки в целом.</w:t>
      </w:r>
    </w:p>
    <w:p w:rsidR="001E1AAA" w:rsidRPr="00F61A52" w:rsidRDefault="001E1AAA" w:rsidP="001E1A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A52">
        <w:rPr>
          <w:rFonts w:ascii="Times New Roman" w:eastAsia="Times New Roman" w:hAnsi="Times New Roman" w:cs="Times New Roman"/>
          <w:color w:val="000000"/>
          <w:sz w:val="28"/>
          <w:szCs w:val="28"/>
        </w:rPr>
        <w:t>Исходные данные для расч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ета приведены в таблице </w:t>
      </w:r>
    </w:p>
    <w:p w:rsidR="001E1AAA" w:rsidRPr="00F61A52" w:rsidRDefault="001E1AAA" w:rsidP="001E1A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A52">
        <w:rPr>
          <w:rFonts w:ascii="Times New Roman" w:eastAsia="Times New Roman" w:hAnsi="Times New Roman" w:cs="Times New Roman"/>
          <w:color w:val="000000"/>
          <w:sz w:val="28"/>
          <w:szCs w:val="28"/>
        </w:rPr>
        <w:t>Исходные данные для решения задачи 2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24"/>
        <w:gridCol w:w="2665"/>
        <w:gridCol w:w="672"/>
        <w:gridCol w:w="688"/>
        <w:gridCol w:w="944"/>
        <w:gridCol w:w="425"/>
        <w:gridCol w:w="370"/>
      </w:tblGrid>
      <w:tr w:rsidR="001E1AAA" w:rsidRPr="00F61A52" w:rsidTr="003F36CC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E1AAA" w:rsidRPr="00F61A52" w:rsidRDefault="001E1AAA" w:rsidP="001E1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1A52">
              <w:rPr>
                <w:rFonts w:ascii="Times New Roman" w:eastAsia="Times New Roman" w:hAnsi="Times New Roman" w:cs="Times New Roman"/>
                <w:sz w:val="28"/>
                <w:szCs w:val="28"/>
              </w:rPr>
              <w:t>№ вар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E1AAA" w:rsidRPr="00F61A52" w:rsidRDefault="001E1AAA" w:rsidP="001E1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1A52">
              <w:rPr>
                <w:rFonts w:ascii="Times New Roman" w:eastAsia="Times New Roman" w:hAnsi="Times New Roman" w:cs="Times New Roman"/>
                <w:sz w:val="28"/>
                <w:szCs w:val="28"/>
              </w:rPr>
              <w:t>Тип помещения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E1AAA" w:rsidRPr="00F61A52" w:rsidRDefault="001E1AAA" w:rsidP="001E1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1A52">
              <w:rPr>
                <w:rFonts w:ascii="Times New Roman" w:eastAsia="Times New Roman" w:hAnsi="Times New Roman" w:cs="Times New Roman"/>
                <w:sz w:val="28"/>
                <w:szCs w:val="28"/>
              </w:rPr>
              <w:t>a2, м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E1AAA" w:rsidRPr="00F61A52" w:rsidRDefault="001E1AAA" w:rsidP="001E1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1A52">
              <w:rPr>
                <w:rFonts w:ascii="Times New Roman" w:eastAsia="Times New Roman" w:hAnsi="Times New Roman" w:cs="Times New Roman"/>
                <w:sz w:val="28"/>
                <w:szCs w:val="28"/>
              </w:rPr>
              <w:t>b2, м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E1AAA" w:rsidRPr="00F61A52" w:rsidRDefault="001E1AAA" w:rsidP="001E1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1A52">
              <w:rPr>
                <w:rFonts w:ascii="Times New Roman" w:eastAsia="Times New Roman" w:hAnsi="Times New Roman" w:cs="Times New Roman"/>
                <w:sz w:val="28"/>
                <w:szCs w:val="28"/>
              </w:rPr>
              <w:t>hсв2, м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E1AAA" w:rsidRPr="00F61A52" w:rsidRDefault="001E1AAA" w:rsidP="001E1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1A52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E1AAA" w:rsidRPr="00F61A52" w:rsidRDefault="001E1AAA" w:rsidP="001E1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1A52">
              <w:rPr>
                <w:rFonts w:ascii="Times New Roman" w:eastAsia="Times New Roman" w:hAnsi="Times New Roman" w:cs="Times New Roman"/>
                <w:sz w:val="28"/>
                <w:szCs w:val="28"/>
              </w:rPr>
              <w:t>n2</w:t>
            </w:r>
          </w:p>
        </w:tc>
      </w:tr>
      <w:tr w:rsidR="001E1AAA" w:rsidRPr="00F61A52" w:rsidTr="003F36CC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E1AAA" w:rsidRPr="00F61A52" w:rsidRDefault="001E1AAA" w:rsidP="001E1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1A52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E1AAA" w:rsidRPr="00F61A52" w:rsidRDefault="001E1AAA" w:rsidP="001E1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1A52">
              <w:rPr>
                <w:rFonts w:ascii="Times New Roman" w:eastAsia="Times New Roman" w:hAnsi="Times New Roman" w:cs="Times New Roman"/>
                <w:sz w:val="28"/>
                <w:szCs w:val="28"/>
              </w:rPr>
              <w:t>Аккумуляторный цех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E1AAA" w:rsidRPr="00F61A52" w:rsidRDefault="001E1AAA" w:rsidP="001E1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1A5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E1AAA" w:rsidRPr="00F61A52" w:rsidRDefault="001E1AAA" w:rsidP="001E1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1A52">
              <w:rPr>
                <w:rFonts w:ascii="Times New Roman" w:eastAsia="Times New Roman" w:hAnsi="Times New Roman" w:cs="Times New Roman"/>
                <w:sz w:val="28"/>
                <w:szCs w:val="28"/>
              </w:rPr>
              <w:t>0,8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E1AAA" w:rsidRPr="00F61A52" w:rsidRDefault="001E1AAA" w:rsidP="001E1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1A5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E1AAA" w:rsidRPr="00F61A52" w:rsidRDefault="001E1AAA" w:rsidP="001E1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61A52">
              <w:rPr>
                <w:rFonts w:ascii="Times New Roman" w:eastAsia="Times New Roman" w:hAnsi="Times New Roman" w:cs="Times New Roman"/>
                <w:sz w:val="28"/>
                <w:szCs w:val="28"/>
              </w:rPr>
              <w:t>Vв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E1AAA" w:rsidRPr="00F61A52" w:rsidRDefault="001E1AAA" w:rsidP="001E1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1A5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1E1AAA" w:rsidRPr="001E1AAA" w:rsidRDefault="001E1AAA" w:rsidP="001E1AA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E1A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Задача 3</w:t>
      </w:r>
    </w:p>
    <w:p w:rsidR="001E1AAA" w:rsidRPr="00F61A52" w:rsidRDefault="001E1AAA" w:rsidP="001E1AA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Проверка расчета общего освещения рабочего помещения и выбор проводки осветительной сети</w:t>
      </w:r>
    </w:p>
    <w:p w:rsidR="001E1AAA" w:rsidRPr="00F61A52" w:rsidRDefault="001E1AAA" w:rsidP="001E1A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A52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Проверить расчет общего электрического освещения, выполненного в задаче 1 </w:t>
      </w:r>
      <w:r w:rsidRPr="00F61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методом удельной мощности</w:t>
      </w:r>
      <w:r w:rsidRPr="00F61A5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E1AAA" w:rsidRPr="00F61A52" w:rsidRDefault="001E1AAA" w:rsidP="001E1A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A52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Определить необходимое сечение проводников осветительной сети по нагреву и проверить их по допустимой потере напряжения. В качестве расстояния до наиболее удаленного осветительного приемника принять длину помещения a1.</w:t>
      </w:r>
    </w:p>
    <w:p w:rsidR="001E1AAA" w:rsidRPr="00F61A52" w:rsidRDefault="001E1AAA" w:rsidP="001E1A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A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Исходные данные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расчета приведены в таблице</w:t>
      </w:r>
    </w:p>
    <w:p w:rsidR="001E1AAA" w:rsidRPr="00F61A52" w:rsidRDefault="001E1AAA" w:rsidP="001E1A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A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Исходные данные для решения задач </w:t>
      </w:r>
    </w:p>
    <w:tbl>
      <w:tblPr>
        <w:tblpPr w:leftFromText="45" w:rightFromText="45" w:vertAnchor="text"/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70"/>
        <w:gridCol w:w="2665"/>
        <w:gridCol w:w="672"/>
        <w:gridCol w:w="688"/>
        <w:gridCol w:w="688"/>
        <w:gridCol w:w="944"/>
        <w:gridCol w:w="425"/>
        <w:gridCol w:w="1428"/>
      </w:tblGrid>
      <w:tr w:rsidR="001E1AAA" w:rsidRPr="00F61A52" w:rsidTr="003F36CC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E1AAA" w:rsidRPr="00F61A52" w:rsidRDefault="001E1AAA" w:rsidP="001E1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1A52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E1AAA" w:rsidRPr="00F61A52" w:rsidRDefault="001E1AAA" w:rsidP="001E1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1A52">
              <w:rPr>
                <w:rFonts w:ascii="Times New Roman" w:eastAsia="Times New Roman" w:hAnsi="Times New Roman" w:cs="Times New Roman"/>
                <w:sz w:val="28"/>
                <w:szCs w:val="28"/>
              </w:rPr>
              <w:t>Тип помещения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E1AAA" w:rsidRPr="00F61A52" w:rsidRDefault="001E1AAA" w:rsidP="001E1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1A52">
              <w:rPr>
                <w:rFonts w:ascii="Times New Roman" w:eastAsia="Times New Roman" w:hAnsi="Times New Roman" w:cs="Times New Roman"/>
                <w:sz w:val="28"/>
                <w:szCs w:val="28"/>
              </w:rPr>
              <w:t>a1, м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E1AAA" w:rsidRPr="00F61A52" w:rsidRDefault="001E1AAA" w:rsidP="001E1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1A52">
              <w:rPr>
                <w:rFonts w:ascii="Times New Roman" w:eastAsia="Times New Roman" w:hAnsi="Times New Roman" w:cs="Times New Roman"/>
                <w:sz w:val="28"/>
                <w:szCs w:val="28"/>
              </w:rPr>
              <w:t>b1, м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E1AAA" w:rsidRPr="00F61A52" w:rsidRDefault="001E1AAA" w:rsidP="001E1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1A52">
              <w:rPr>
                <w:rFonts w:ascii="Times New Roman" w:eastAsia="Times New Roman" w:hAnsi="Times New Roman" w:cs="Times New Roman"/>
                <w:sz w:val="28"/>
                <w:szCs w:val="28"/>
              </w:rPr>
              <w:t>h1, м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E1AAA" w:rsidRPr="00F61A52" w:rsidRDefault="001E1AAA" w:rsidP="001E1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1A52">
              <w:rPr>
                <w:rFonts w:ascii="Times New Roman" w:eastAsia="Times New Roman" w:hAnsi="Times New Roman" w:cs="Times New Roman"/>
                <w:sz w:val="28"/>
                <w:szCs w:val="28"/>
              </w:rPr>
              <w:t>hсв1, м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E1AAA" w:rsidRPr="00F61A52" w:rsidRDefault="001E1AAA" w:rsidP="001E1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1A52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E1AAA" w:rsidRPr="00F61A52" w:rsidRDefault="001E1AAA" w:rsidP="001E1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61A52">
              <w:rPr>
                <w:rFonts w:ascii="Times New Roman" w:eastAsia="Times New Roman" w:hAnsi="Times New Roman" w:cs="Times New Roman"/>
                <w:sz w:val="28"/>
                <w:szCs w:val="28"/>
              </w:rPr>
              <w:t>спт</w:t>
            </w:r>
            <w:proofErr w:type="spellEnd"/>
            <w:r w:rsidRPr="00F61A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F61A52">
              <w:rPr>
                <w:rFonts w:ascii="Times New Roman" w:eastAsia="Times New Roman" w:hAnsi="Times New Roman" w:cs="Times New Roman"/>
                <w:sz w:val="28"/>
                <w:szCs w:val="28"/>
              </w:rPr>
              <w:t>сст</w:t>
            </w:r>
            <w:proofErr w:type="spellEnd"/>
            <w:r w:rsidRPr="00F61A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F61A52">
              <w:rPr>
                <w:rFonts w:ascii="Times New Roman" w:eastAsia="Times New Roman" w:hAnsi="Times New Roman" w:cs="Times New Roman"/>
                <w:sz w:val="28"/>
                <w:szCs w:val="28"/>
              </w:rPr>
              <w:t>сп</w:t>
            </w:r>
            <w:proofErr w:type="spellEnd"/>
          </w:p>
        </w:tc>
      </w:tr>
      <w:tr w:rsidR="001E1AAA" w:rsidRPr="00F61A52" w:rsidTr="003F36CC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E1AAA" w:rsidRPr="00F61A52" w:rsidRDefault="001E1AAA" w:rsidP="001E1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1A52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E1AAA" w:rsidRPr="00F61A52" w:rsidRDefault="001E1AAA" w:rsidP="001E1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1A52">
              <w:rPr>
                <w:rFonts w:ascii="Times New Roman" w:eastAsia="Times New Roman" w:hAnsi="Times New Roman" w:cs="Times New Roman"/>
                <w:sz w:val="28"/>
                <w:szCs w:val="28"/>
              </w:rPr>
              <w:t>Аккумуляторный цех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E1AAA" w:rsidRPr="00F61A52" w:rsidRDefault="001E1AAA" w:rsidP="001E1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1A52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E1AAA" w:rsidRPr="00F61A52" w:rsidRDefault="001E1AAA" w:rsidP="001E1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1A52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E1AAA" w:rsidRPr="00F61A52" w:rsidRDefault="001E1AAA" w:rsidP="001E1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1A52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E1AAA" w:rsidRPr="00F61A52" w:rsidRDefault="001E1AAA" w:rsidP="001E1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1A52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E1AAA" w:rsidRPr="00F61A52" w:rsidRDefault="001E1AAA" w:rsidP="001E1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61A52">
              <w:rPr>
                <w:rFonts w:ascii="Times New Roman" w:eastAsia="Times New Roman" w:hAnsi="Times New Roman" w:cs="Times New Roman"/>
                <w:sz w:val="28"/>
                <w:szCs w:val="28"/>
              </w:rPr>
              <w:t>Vв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E1AAA" w:rsidRPr="00F61A52" w:rsidRDefault="001E1AAA" w:rsidP="001E1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1A52">
              <w:rPr>
                <w:rFonts w:ascii="Times New Roman" w:eastAsia="Times New Roman" w:hAnsi="Times New Roman" w:cs="Times New Roman"/>
                <w:sz w:val="28"/>
                <w:szCs w:val="28"/>
              </w:rPr>
              <w:t>0,5;0,3;0,1</w:t>
            </w:r>
          </w:p>
        </w:tc>
      </w:tr>
    </w:tbl>
    <w:p w:rsidR="001E1AAA" w:rsidRPr="00F61A52" w:rsidRDefault="001E1AAA" w:rsidP="001E1AA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</w:rPr>
      </w:pPr>
    </w:p>
    <w:p w:rsidR="001E1AAA" w:rsidRPr="00F61A52" w:rsidRDefault="001E1AAA" w:rsidP="001E1A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D215F" w:rsidRPr="008A7EA5" w:rsidRDefault="003D215F" w:rsidP="001E1A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D215F" w:rsidRDefault="00E74F71" w:rsidP="003D215F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3D215F">
        <w:rPr>
          <w:rFonts w:ascii="Times New Roman" w:hAnsi="Times New Roman" w:cs="Times New Roman"/>
          <w:b/>
          <w:sz w:val="28"/>
          <w:szCs w:val="28"/>
        </w:rPr>
        <w:t>.2.Критерии оценки.</w:t>
      </w:r>
    </w:p>
    <w:p w:rsidR="00C72C3B" w:rsidRPr="00FD7BB1" w:rsidRDefault="003D215F" w:rsidP="00FD7BB1">
      <w:pPr>
        <w:pStyle w:val="a4"/>
        <w:rPr>
          <w:rFonts w:ascii="Times New Roman" w:hAnsi="Times New Roman" w:cs="Times New Roman"/>
          <w:sz w:val="28"/>
          <w:szCs w:val="28"/>
        </w:rPr>
      </w:pPr>
      <w:r w:rsidRPr="00E46F5C">
        <w:rPr>
          <w:rFonts w:ascii="Times New Roman" w:hAnsi="Times New Roman" w:cs="Times New Roman"/>
          <w:sz w:val="28"/>
          <w:szCs w:val="28"/>
        </w:rPr>
        <w:t>«5» -</w:t>
      </w:r>
      <w:r>
        <w:rPr>
          <w:rFonts w:ascii="Times New Roman" w:hAnsi="Times New Roman" w:cs="Times New Roman"/>
          <w:sz w:val="28"/>
          <w:szCs w:val="28"/>
        </w:rPr>
        <w:t xml:space="preserve">   верное решение с правильными выводами;   </w:t>
      </w:r>
      <w:r w:rsidRPr="00E46F5C">
        <w:rPr>
          <w:rFonts w:ascii="Times New Roman" w:hAnsi="Times New Roman" w:cs="Times New Roman"/>
          <w:sz w:val="28"/>
          <w:szCs w:val="28"/>
        </w:rPr>
        <w:t>«4»</w:t>
      </w:r>
      <w:r>
        <w:rPr>
          <w:rFonts w:ascii="Times New Roman" w:hAnsi="Times New Roman" w:cs="Times New Roman"/>
          <w:sz w:val="28"/>
          <w:szCs w:val="28"/>
        </w:rPr>
        <w:t xml:space="preserve"> -  некоторые неточности в решении или незначительная арифметическая ошибка;   «3» -  незначительная ошибка в решении или арифметическая ошибка, ведущая к неверному    решению и результату; «2» - отсутствие решения или неверное решение.</w:t>
      </w:r>
    </w:p>
    <w:sectPr w:rsidR="00C72C3B" w:rsidRPr="00FD7BB1" w:rsidSect="009D3C69">
      <w:pgSz w:w="11909" w:h="16834"/>
      <w:pgMar w:top="1056" w:right="1023" w:bottom="360" w:left="1023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27E7C"/>
    <w:multiLevelType w:val="hybridMultilevel"/>
    <w:tmpl w:val="6E307F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37286"/>
    <w:multiLevelType w:val="hybridMultilevel"/>
    <w:tmpl w:val="04E04FD6"/>
    <w:lvl w:ilvl="0" w:tplc="F970045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DD1193"/>
    <w:multiLevelType w:val="hybridMultilevel"/>
    <w:tmpl w:val="81C28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81D26"/>
    <w:multiLevelType w:val="hybridMultilevel"/>
    <w:tmpl w:val="A0A088F6"/>
    <w:lvl w:ilvl="0" w:tplc="A7AE294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7E0928"/>
    <w:multiLevelType w:val="hybridMultilevel"/>
    <w:tmpl w:val="4FBE8C54"/>
    <w:lvl w:ilvl="0" w:tplc="EFC8963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4EA0182"/>
    <w:multiLevelType w:val="hybridMultilevel"/>
    <w:tmpl w:val="103634E0"/>
    <w:lvl w:ilvl="0" w:tplc="F970045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807146"/>
    <w:multiLevelType w:val="hybridMultilevel"/>
    <w:tmpl w:val="41F24B1E"/>
    <w:lvl w:ilvl="0" w:tplc="DE8C463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92E6323"/>
    <w:multiLevelType w:val="multilevel"/>
    <w:tmpl w:val="9064E56E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4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728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808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528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888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608" w:hanging="2160"/>
      </w:pPr>
      <w:rPr>
        <w:rFonts w:hint="default"/>
        <w:b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5B74"/>
    <w:rsid w:val="000A75D9"/>
    <w:rsid w:val="000C2992"/>
    <w:rsid w:val="00117E85"/>
    <w:rsid w:val="001448BB"/>
    <w:rsid w:val="001B4881"/>
    <w:rsid w:val="001D0690"/>
    <w:rsid w:val="001E1AAA"/>
    <w:rsid w:val="00280188"/>
    <w:rsid w:val="002814AA"/>
    <w:rsid w:val="002C652F"/>
    <w:rsid w:val="00352881"/>
    <w:rsid w:val="00382852"/>
    <w:rsid w:val="00396AB5"/>
    <w:rsid w:val="003D215F"/>
    <w:rsid w:val="003E647D"/>
    <w:rsid w:val="0046754F"/>
    <w:rsid w:val="00505792"/>
    <w:rsid w:val="005166DB"/>
    <w:rsid w:val="00517D0B"/>
    <w:rsid w:val="006776BB"/>
    <w:rsid w:val="006B4B7C"/>
    <w:rsid w:val="006D32CF"/>
    <w:rsid w:val="006E2C72"/>
    <w:rsid w:val="0079606D"/>
    <w:rsid w:val="00814E46"/>
    <w:rsid w:val="00843D87"/>
    <w:rsid w:val="0085057D"/>
    <w:rsid w:val="008A7EA5"/>
    <w:rsid w:val="00924AFF"/>
    <w:rsid w:val="0094736C"/>
    <w:rsid w:val="009D540A"/>
    <w:rsid w:val="009E4B21"/>
    <w:rsid w:val="009F171D"/>
    <w:rsid w:val="00AA363D"/>
    <w:rsid w:val="00B03E42"/>
    <w:rsid w:val="00B160C7"/>
    <w:rsid w:val="00B228C1"/>
    <w:rsid w:val="00C16A90"/>
    <w:rsid w:val="00C23D8C"/>
    <w:rsid w:val="00C92F80"/>
    <w:rsid w:val="00CF7275"/>
    <w:rsid w:val="00D413AD"/>
    <w:rsid w:val="00D504BC"/>
    <w:rsid w:val="00DF44A2"/>
    <w:rsid w:val="00E22D17"/>
    <w:rsid w:val="00E74F71"/>
    <w:rsid w:val="00F0594E"/>
    <w:rsid w:val="00FA5B74"/>
    <w:rsid w:val="00FD7B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15F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E22D17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3D215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3D215F"/>
    <w:pPr>
      <w:spacing w:after="0" w:line="240" w:lineRule="auto"/>
    </w:pPr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3D215F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3D215F"/>
    <w:rPr>
      <w:rFonts w:ascii="Times New Roman" w:hAnsi="Times New Roman" w:cs="Times New Roman"/>
      <w:spacing w:val="10"/>
      <w:sz w:val="24"/>
      <w:szCs w:val="24"/>
    </w:rPr>
  </w:style>
  <w:style w:type="table" w:styleId="a5">
    <w:name w:val="Table Grid"/>
    <w:basedOn w:val="a1"/>
    <w:uiPriority w:val="59"/>
    <w:rsid w:val="003D215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3D21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List 2"/>
    <w:basedOn w:val="a"/>
    <w:semiHidden/>
    <w:rsid w:val="00D413AD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Indent 2"/>
    <w:basedOn w:val="a"/>
    <w:link w:val="23"/>
    <w:semiHidden/>
    <w:rsid w:val="00D413A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semiHidden/>
    <w:rsid w:val="00D413AD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F1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171D"/>
    <w:rPr>
      <w:rFonts w:ascii="Tahoma" w:eastAsiaTheme="minorEastAsia" w:hAnsi="Tahoma" w:cs="Tahoma"/>
      <w:sz w:val="16"/>
      <w:szCs w:val="16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117E8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17E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character" w:customStyle="1" w:styleId="20">
    <w:name w:val="Заголовок 2 Знак"/>
    <w:basedOn w:val="a0"/>
    <w:link w:val="2"/>
    <w:rsid w:val="00E22D17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10</Pages>
  <Words>2034</Words>
  <Characters>11598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хозяин</cp:lastModifiedBy>
  <cp:revision>20</cp:revision>
  <dcterms:created xsi:type="dcterms:W3CDTF">2016-03-25T13:08:00Z</dcterms:created>
  <dcterms:modified xsi:type="dcterms:W3CDTF">2019-11-04T16:24:00Z</dcterms:modified>
</cp:coreProperties>
</file>